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FE" w:rsidRPr="003E195E" w:rsidRDefault="009926FE" w:rsidP="003E195E">
      <w:pPr>
        <w:spacing w:line="360" w:lineRule="auto"/>
        <w:jc w:val="center"/>
        <w:rPr>
          <w:b/>
          <w:sz w:val="44"/>
        </w:rPr>
      </w:pPr>
      <w:proofErr w:type="spellStart"/>
      <w:r w:rsidRPr="003E195E">
        <w:rPr>
          <w:b/>
          <w:sz w:val="44"/>
        </w:rPr>
        <w:t>Lectio</w:t>
      </w:r>
      <w:proofErr w:type="spellEnd"/>
      <w:r w:rsidRPr="003E195E">
        <w:rPr>
          <w:b/>
          <w:sz w:val="44"/>
        </w:rPr>
        <w:t xml:space="preserve"> </w:t>
      </w:r>
      <w:proofErr w:type="spellStart"/>
      <w:r w:rsidRPr="003E195E">
        <w:rPr>
          <w:b/>
          <w:sz w:val="44"/>
        </w:rPr>
        <w:t>Divina</w:t>
      </w:r>
      <w:proofErr w:type="spellEnd"/>
    </w:p>
    <w:p w:rsidR="009926FE" w:rsidRPr="003E195E" w:rsidRDefault="003E195E" w:rsidP="003E195E">
      <w:pPr>
        <w:spacing w:line="360" w:lineRule="auto"/>
        <w:jc w:val="center"/>
        <w:rPr>
          <w:sz w:val="24"/>
        </w:rPr>
      </w:pPr>
      <w:r w:rsidRPr="003E195E">
        <w:rPr>
          <w:sz w:val="24"/>
          <w:lang w:val="mt-MT"/>
        </w:rPr>
        <w:t>Is-Sitt Ħadd tal-Għid</w:t>
      </w:r>
      <w:r w:rsidR="009926FE" w:rsidRPr="003E195E">
        <w:rPr>
          <w:sz w:val="24"/>
        </w:rPr>
        <w:t xml:space="preserve"> (A)</w:t>
      </w:r>
    </w:p>
    <w:p w:rsidR="009926FE" w:rsidRPr="003E195E" w:rsidRDefault="009926FE" w:rsidP="003E195E">
      <w:pPr>
        <w:spacing w:line="360" w:lineRule="auto"/>
        <w:jc w:val="center"/>
        <w:rPr>
          <w:sz w:val="24"/>
          <w:lang w:val="mt-MT"/>
        </w:rPr>
      </w:pPr>
      <w:proofErr w:type="spellStart"/>
      <w:proofErr w:type="gramStart"/>
      <w:r w:rsidRPr="003E195E">
        <w:rPr>
          <w:sz w:val="24"/>
        </w:rPr>
        <w:t>Ġw</w:t>
      </w:r>
      <w:proofErr w:type="spellEnd"/>
      <w:proofErr w:type="gramEnd"/>
      <w:r w:rsidRPr="003E195E">
        <w:rPr>
          <w:sz w:val="24"/>
        </w:rPr>
        <w:t xml:space="preserve"> </w:t>
      </w:r>
      <w:r w:rsidRPr="003E195E">
        <w:rPr>
          <w:sz w:val="24"/>
          <w:lang w:val="mt-MT"/>
        </w:rPr>
        <w:t>14</w:t>
      </w:r>
      <w:r w:rsidRPr="003E195E">
        <w:rPr>
          <w:sz w:val="24"/>
        </w:rPr>
        <w:t>, 1</w:t>
      </w:r>
      <w:r w:rsidRPr="003E195E">
        <w:rPr>
          <w:sz w:val="24"/>
          <w:lang w:val="mt-MT"/>
        </w:rPr>
        <w:t>5</w:t>
      </w:r>
      <w:r w:rsidRPr="003E195E">
        <w:rPr>
          <w:sz w:val="24"/>
        </w:rPr>
        <w:t>-</w:t>
      </w:r>
      <w:r w:rsidRPr="003E195E">
        <w:rPr>
          <w:sz w:val="24"/>
          <w:lang w:val="mt-MT"/>
        </w:rPr>
        <w:t>21</w:t>
      </w:r>
    </w:p>
    <w:p w:rsidR="009926FE" w:rsidRPr="003E195E" w:rsidRDefault="009926FE" w:rsidP="003E195E">
      <w:pPr>
        <w:spacing w:line="360" w:lineRule="auto"/>
        <w:jc w:val="both"/>
        <w:rPr>
          <w:b/>
          <w:sz w:val="24"/>
          <w:lang w:val="mt-MT"/>
        </w:rPr>
      </w:pPr>
    </w:p>
    <w:p w:rsidR="00356E32" w:rsidRPr="003E195E" w:rsidRDefault="008A4B8A" w:rsidP="003E195E">
      <w:pPr>
        <w:spacing w:line="360" w:lineRule="auto"/>
        <w:jc w:val="both"/>
        <w:rPr>
          <w:sz w:val="24"/>
          <w:lang w:val="mt-MT"/>
        </w:rPr>
      </w:pPr>
      <w:r w:rsidRPr="003E195E">
        <w:rPr>
          <w:b/>
          <w:sz w:val="24"/>
        </w:rPr>
        <w:t>F’</w:t>
      </w:r>
      <w:r w:rsidRPr="003E195E">
        <w:rPr>
          <w:b/>
          <w:sz w:val="24"/>
          <w:lang w:val="mt-MT"/>
        </w:rPr>
        <w:t>dak iż-żmien, Ġes</w:t>
      </w:r>
      <w:r w:rsidRPr="003E195E">
        <w:rPr>
          <w:rFonts w:cs="Times New Roman"/>
          <w:b/>
          <w:sz w:val="24"/>
          <w:lang w:val="mt-MT"/>
        </w:rPr>
        <w:t>ù</w:t>
      </w:r>
      <w:r w:rsidRPr="003E195E">
        <w:rPr>
          <w:b/>
          <w:sz w:val="24"/>
          <w:lang w:val="mt-MT"/>
        </w:rPr>
        <w:t xml:space="preserve"> qal lid-dixxipli tiegħu: «Jekk tħobbuni, ħarsu l-kmandamenti tiegħi.</w:t>
      </w:r>
    </w:p>
    <w:p w:rsidR="00FD71CA" w:rsidRPr="003E195E" w:rsidRDefault="008A4B8A" w:rsidP="003E195E">
      <w:pPr>
        <w:spacing w:line="360" w:lineRule="auto"/>
        <w:jc w:val="both"/>
        <w:rPr>
          <w:sz w:val="24"/>
          <w:lang w:val="mt-MT"/>
        </w:rPr>
      </w:pPr>
      <w:r w:rsidRPr="003E195E">
        <w:rPr>
          <w:sz w:val="24"/>
          <w:lang w:val="mt-MT"/>
        </w:rPr>
        <w:t>Ġes</w:t>
      </w:r>
      <w:r w:rsidRPr="003E195E">
        <w:rPr>
          <w:rFonts w:cs="Times New Roman"/>
          <w:sz w:val="24"/>
          <w:lang w:val="mt-MT"/>
        </w:rPr>
        <w:t>ù</w:t>
      </w:r>
      <w:r w:rsidRPr="003E195E">
        <w:rPr>
          <w:sz w:val="24"/>
          <w:lang w:val="mt-MT"/>
        </w:rPr>
        <w:t xml:space="preserve"> jkompli jirrivela lilu nnifsu lid-dixxipli fiċ-Ċenaklu, il-post fejn iħobbhom għall-aħħar (cf. </w:t>
      </w:r>
      <w:r w:rsidRPr="003E195E">
        <w:rPr>
          <w:i/>
          <w:sz w:val="24"/>
          <w:lang w:val="mt-MT"/>
        </w:rPr>
        <w:t xml:space="preserve">Ġw </w:t>
      </w:r>
      <w:r w:rsidRPr="003E195E">
        <w:rPr>
          <w:sz w:val="24"/>
          <w:lang w:val="mt-MT"/>
        </w:rPr>
        <w:t xml:space="preserve">13,1). Hu jafferma bħal Alla d-dritti tiegħu li jkun maħbub u obdut. Il-kejl tal-imħabba għal Kristu tinsab f’kemm wieħed jagħmel kulma qalilna hu (cf. </w:t>
      </w:r>
      <w:r w:rsidRPr="003E195E">
        <w:rPr>
          <w:i/>
          <w:sz w:val="24"/>
          <w:lang w:val="mt-MT"/>
        </w:rPr>
        <w:t xml:space="preserve">Ġw </w:t>
      </w:r>
      <w:r w:rsidRPr="003E195E">
        <w:rPr>
          <w:sz w:val="24"/>
          <w:lang w:val="mt-MT"/>
        </w:rPr>
        <w:t xml:space="preserve">2,5): </w:t>
      </w:r>
      <w:r w:rsidRPr="003E195E">
        <w:rPr>
          <w:sz w:val="24"/>
        </w:rPr>
        <w:t>«</w:t>
      </w:r>
      <w:proofErr w:type="spellStart"/>
      <w:r w:rsidRPr="003E195E">
        <w:rPr>
          <w:sz w:val="24"/>
        </w:rPr>
        <w:t>Għax</w:t>
      </w:r>
      <w:proofErr w:type="spellEnd"/>
      <w:r w:rsidRPr="003E195E">
        <w:rPr>
          <w:sz w:val="24"/>
        </w:rPr>
        <w:t xml:space="preserve"> din hi l-</w:t>
      </w:r>
      <w:proofErr w:type="spellStart"/>
      <w:r w:rsidRPr="003E195E">
        <w:rPr>
          <w:sz w:val="24"/>
        </w:rPr>
        <w:t>imħabba</w:t>
      </w:r>
      <w:proofErr w:type="spellEnd"/>
      <w:r w:rsidRPr="003E195E">
        <w:rPr>
          <w:sz w:val="24"/>
        </w:rPr>
        <w:t xml:space="preserve"> ta' </w:t>
      </w:r>
      <w:proofErr w:type="spellStart"/>
      <w:r w:rsidRPr="003E195E">
        <w:rPr>
          <w:sz w:val="24"/>
        </w:rPr>
        <w:t>Alla</w:t>
      </w:r>
      <w:proofErr w:type="spellEnd"/>
      <w:r w:rsidRPr="003E195E">
        <w:rPr>
          <w:sz w:val="24"/>
        </w:rPr>
        <w:t xml:space="preserve">, li </w:t>
      </w:r>
      <w:proofErr w:type="spellStart"/>
      <w:r w:rsidRPr="003E195E">
        <w:rPr>
          <w:sz w:val="24"/>
        </w:rPr>
        <w:t>nżommu</w:t>
      </w:r>
      <w:proofErr w:type="spellEnd"/>
      <w:r w:rsidRPr="003E195E">
        <w:rPr>
          <w:sz w:val="24"/>
        </w:rPr>
        <w:t xml:space="preserve"> l-</w:t>
      </w:r>
      <w:proofErr w:type="spellStart"/>
      <w:r w:rsidRPr="003E195E">
        <w:rPr>
          <w:sz w:val="24"/>
        </w:rPr>
        <w:t>kmandamenti</w:t>
      </w:r>
      <w:proofErr w:type="spellEnd"/>
      <w:r w:rsidRPr="003E195E">
        <w:rPr>
          <w:sz w:val="24"/>
        </w:rPr>
        <w:t xml:space="preserve"> </w:t>
      </w:r>
      <w:proofErr w:type="spellStart"/>
      <w:r w:rsidRPr="003E195E">
        <w:rPr>
          <w:sz w:val="24"/>
        </w:rPr>
        <w:t>tiegħu</w:t>
      </w:r>
      <w:proofErr w:type="spellEnd"/>
      <w:r w:rsidRPr="003E195E">
        <w:rPr>
          <w:sz w:val="24"/>
        </w:rPr>
        <w:t>; u l-</w:t>
      </w:r>
      <w:proofErr w:type="spellStart"/>
      <w:r w:rsidRPr="003E195E">
        <w:rPr>
          <w:sz w:val="24"/>
        </w:rPr>
        <w:t>km</w:t>
      </w:r>
      <w:bookmarkStart w:id="0" w:name="_GoBack"/>
      <w:bookmarkEnd w:id="0"/>
      <w:r w:rsidRPr="003E195E">
        <w:rPr>
          <w:sz w:val="24"/>
        </w:rPr>
        <w:t>andamenti</w:t>
      </w:r>
      <w:proofErr w:type="spellEnd"/>
      <w:r w:rsidRPr="003E195E">
        <w:rPr>
          <w:sz w:val="24"/>
        </w:rPr>
        <w:t xml:space="preserve"> </w:t>
      </w:r>
      <w:proofErr w:type="spellStart"/>
      <w:r w:rsidRPr="003E195E">
        <w:rPr>
          <w:sz w:val="24"/>
        </w:rPr>
        <w:t>tiegħu</w:t>
      </w:r>
      <w:proofErr w:type="spellEnd"/>
      <w:r w:rsidRPr="003E195E">
        <w:rPr>
          <w:sz w:val="24"/>
        </w:rPr>
        <w:t xml:space="preserve"> </w:t>
      </w:r>
      <w:proofErr w:type="spellStart"/>
      <w:r w:rsidRPr="003E195E">
        <w:rPr>
          <w:sz w:val="24"/>
        </w:rPr>
        <w:t>m'humiex</w:t>
      </w:r>
      <w:proofErr w:type="spellEnd"/>
      <w:r w:rsidRPr="003E195E">
        <w:rPr>
          <w:sz w:val="24"/>
        </w:rPr>
        <w:t xml:space="preserve"> </w:t>
      </w:r>
      <w:proofErr w:type="spellStart"/>
      <w:r w:rsidRPr="003E195E">
        <w:rPr>
          <w:sz w:val="24"/>
        </w:rPr>
        <w:t>tqal</w:t>
      </w:r>
      <w:proofErr w:type="spellEnd"/>
      <w:r w:rsidRPr="003E195E">
        <w:rPr>
          <w:sz w:val="24"/>
        </w:rPr>
        <w:t>.» (</w:t>
      </w:r>
      <w:r w:rsidRPr="003E195E">
        <w:rPr>
          <w:i/>
          <w:sz w:val="24"/>
          <w:lang w:val="mt-MT"/>
        </w:rPr>
        <w:t xml:space="preserve">1Ġw </w:t>
      </w:r>
      <w:r w:rsidRPr="003E195E">
        <w:rPr>
          <w:sz w:val="24"/>
          <w:lang w:val="mt-MT"/>
        </w:rPr>
        <w:t>5</w:t>
      </w:r>
      <w:proofErr w:type="gramStart"/>
      <w:r w:rsidRPr="003E195E">
        <w:rPr>
          <w:sz w:val="24"/>
          <w:lang w:val="mt-MT"/>
        </w:rPr>
        <w:t>,3</w:t>
      </w:r>
      <w:proofErr w:type="gramEnd"/>
      <w:r w:rsidRPr="003E195E">
        <w:rPr>
          <w:sz w:val="24"/>
          <w:lang w:val="mt-MT"/>
        </w:rPr>
        <w:t xml:space="preserve">; cf. Dt 6,4-9; 7,11; 11,1; </w:t>
      </w:r>
      <w:r w:rsidRPr="003E195E">
        <w:rPr>
          <w:i/>
          <w:sz w:val="24"/>
          <w:lang w:val="mt-MT"/>
        </w:rPr>
        <w:t>Għerf</w:t>
      </w:r>
      <w:r w:rsidRPr="003E195E">
        <w:rPr>
          <w:sz w:val="24"/>
          <w:lang w:val="mt-MT"/>
        </w:rPr>
        <w:t xml:space="preserve"> 6,18).</w:t>
      </w:r>
      <w:r w:rsidR="00FD71CA" w:rsidRPr="003E195E">
        <w:rPr>
          <w:sz w:val="24"/>
          <w:lang w:val="mt-MT"/>
        </w:rPr>
        <w:t xml:space="preserve"> L-imħabba għall-Kristu hija l-kundizzjoni sabiex inkunu nistgħu nilqgħu d-don tal-Ispirtu mingħand il-Missier. Id-dixxiplu jħobb għax Alla ħabbu l-ewwel (cf. </w:t>
      </w:r>
      <w:r w:rsidR="00FD71CA" w:rsidRPr="003E195E">
        <w:rPr>
          <w:i/>
          <w:sz w:val="24"/>
          <w:lang w:val="mt-MT"/>
        </w:rPr>
        <w:t xml:space="preserve">1Ġw </w:t>
      </w:r>
      <w:r w:rsidR="00FD71CA" w:rsidRPr="003E195E">
        <w:rPr>
          <w:sz w:val="24"/>
          <w:lang w:val="mt-MT"/>
        </w:rPr>
        <w:t>4,19) u jibqa’ fil-grazzja jekk iħobb «lil Sidna Ġes</w:t>
      </w:r>
      <w:r w:rsidR="00FD71CA" w:rsidRPr="003E195E">
        <w:rPr>
          <w:rFonts w:cs="Times New Roman"/>
          <w:sz w:val="24"/>
          <w:lang w:val="mt-MT"/>
        </w:rPr>
        <w:t>ù</w:t>
      </w:r>
      <w:r w:rsidR="00FD71CA" w:rsidRPr="003E195E">
        <w:rPr>
          <w:sz w:val="24"/>
          <w:lang w:val="mt-MT"/>
        </w:rPr>
        <w:t xml:space="preserve"> Kristu b’imħabba li ma tmut qatt» (</w:t>
      </w:r>
      <w:r w:rsidR="00FD71CA" w:rsidRPr="003E195E">
        <w:rPr>
          <w:i/>
          <w:sz w:val="24"/>
          <w:lang w:val="mt-MT"/>
        </w:rPr>
        <w:t>Efes</w:t>
      </w:r>
      <w:r w:rsidR="00FD71CA" w:rsidRPr="003E195E">
        <w:rPr>
          <w:sz w:val="24"/>
          <w:lang w:val="mt-MT"/>
        </w:rPr>
        <w:t xml:space="preserve"> 6,24). Il-Missier jagħtina «il-qawwa tiegħu permezz tal-Ispirtu tiegħu» u jagħmel li Kristu jgħammar f’qalbna permezz tal-fidi</w:t>
      </w:r>
      <w:r w:rsidR="00E77FBC" w:rsidRPr="003E195E">
        <w:rPr>
          <w:sz w:val="24"/>
          <w:lang w:val="mt-MT"/>
        </w:rPr>
        <w:t xml:space="preserve"> «biex tniżżlu l-għeruq tagħkom fl-imħabba u fuqha tibnu ħajjitkom. B’hekk tkunu tistgħu tifhmu, flimkien mal-qaddisin kollha, x’inhu l-wisa’ u t-tul, l-għoli u l-fond tal-imħabba ta’ Kristu; tagħrfu kemm din l-imħabba ta’ Kristu tisboq kull għerf, biex timtlew bil-milja ta’ Alla.» (</w:t>
      </w:r>
      <w:r w:rsidR="00E77FBC" w:rsidRPr="003E195E">
        <w:rPr>
          <w:i/>
          <w:sz w:val="24"/>
          <w:lang w:val="mt-MT"/>
        </w:rPr>
        <w:t>Efes</w:t>
      </w:r>
      <w:r w:rsidR="00E77FBC" w:rsidRPr="003E195E">
        <w:rPr>
          <w:sz w:val="24"/>
          <w:lang w:val="mt-MT"/>
        </w:rPr>
        <w:t xml:space="preserve"> 3,16-19).</w:t>
      </w:r>
    </w:p>
    <w:p w:rsidR="00E77FBC" w:rsidRPr="003E195E" w:rsidRDefault="00E77FBC" w:rsidP="003E195E">
      <w:pPr>
        <w:spacing w:line="360" w:lineRule="auto"/>
        <w:jc w:val="both"/>
        <w:rPr>
          <w:b/>
          <w:sz w:val="24"/>
          <w:lang w:val="mt-MT"/>
        </w:rPr>
      </w:pPr>
      <w:r w:rsidRPr="003E195E">
        <w:rPr>
          <w:b/>
          <w:sz w:val="24"/>
          <w:lang w:val="mt-MT"/>
        </w:rPr>
        <w:t>U jiena nitlob lill-Missier...</w:t>
      </w:r>
    </w:p>
    <w:p w:rsidR="00E77FBC" w:rsidRPr="003E195E" w:rsidRDefault="00E77FBC" w:rsidP="003E195E">
      <w:pPr>
        <w:spacing w:line="360" w:lineRule="auto"/>
        <w:jc w:val="both"/>
        <w:rPr>
          <w:rFonts w:cs="Times New Roman"/>
          <w:sz w:val="24"/>
          <w:lang w:val="mt-MT"/>
        </w:rPr>
      </w:pPr>
      <w:r w:rsidRPr="003E195E">
        <w:rPr>
          <w:sz w:val="24"/>
          <w:lang w:val="mt-MT"/>
        </w:rPr>
        <w:t>Kristu, l-Iben il-Waħdieni, jitlob</w:t>
      </w:r>
      <w:r w:rsidRPr="003E195E">
        <w:rPr>
          <w:sz w:val="24"/>
        </w:rPr>
        <w:t xml:space="preserve"> (</w:t>
      </w:r>
      <w:r w:rsidRPr="003E195E">
        <w:rPr>
          <w:sz w:val="24"/>
          <w:lang w:val="mt-MT"/>
        </w:rPr>
        <w:t>«</w:t>
      </w:r>
      <w:proofErr w:type="spellStart"/>
      <w:r w:rsidRPr="003E195E">
        <w:rPr>
          <w:sz w:val="24"/>
        </w:rPr>
        <w:t>ἐρωτάω</w:t>
      </w:r>
      <w:proofErr w:type="spellEnd"/>
      <w:r w:rsidRPr="003E195E">
        <w:rPr>
          <w:sz w:val="24"/>
          <w:lang w:val="mt-MT"/>
        </w:rPr>
        <w:t>»</w:t>
      </w:r>
      <w:r w:rsidRPr="003E195E">
        <w:rPr>
          <w:sz w:val="24"/>
        </w:rPr>
        <w:t>,</w:t>
      </w:r>
      <w:r w:rsidRPr="003E195E">
        <w:rPr>
          <w:sz w:val="24"/>
          <w:lang w:val="mt-MT"/>
        </w:rPr>
        <w:t>Vulg.</w:t>
      </w:r>
      <w:r w:rsidRPr="003E195E">
        <w:rPr>
          <w:sz w:val="24"/>
        </w:rPr>
        <w:t xml:space="preserve"> </w:t>
      </w:r>
      <w:proofErr w:type="spellStart"/>
      <w:proofErr w:type="gramStart"/>
      <w:r w:rsidRPr="003E195E">
        <w:rPr>
          <w:i/>
          <w:sz w:val="24"/>
        </w:rPr>
        <w:t>rogare</w:t>
      </w:r>
      <w:proofErr w:type="spellEnd"/>
      <w:r w:rsidRPr="003E195E">
        <w:rPr>
          <w:sz w:val="24"/>
        </w:rPr>
        <w:t>)</w:t>
      </w:r>
      <w:r w:rsidRPr="003E195E">
        <w:rPr>
          <w:sz w:val="24"/>
          <w:lang w:val="mt-MT"/>
        </w:rPr>
        <w:t xml:space="preserve"> bil-kunfidenza ta’</w:t>
      </w:r>
      <w:r w:rsidR="002335DF" w:rsidRPr="003E195E">
        <w:rPr>
          <w:sz w:val="24"/>
          <w:lang w:val="mt-MT"/>
        </w:rPr>
        <w:t xml:space="preserve"> i</w:t>
      </w:r>
      <w:r w:rsidRPr="003E195E">
        <w:rPr>
          <w:sz w:val="24"/>
          <w:lang w:val="mt-MT"/>
        </w:rPr>
        <w:t>ben lill-Missier</w:t>
      </w:r>
      <w:r w:rsidR="002335DF" w:rsidRPr="003E195E">
        <w:rPr>
          <w:sz w:val="24"/>
          <w:lang w:val="mt-MT"/>
        </w:rPr>
        <w:t>, differenti mill-iskjav jitlob-jissupplika lil sidu</w:t>
      </w:r>
      <w:r w:rsidR="002335DF" w:rsidRPr="003E195E">
        <w:rPr>
          <w:sz w:val="24"/>
        </w:rPr>
        <w:t xml:space="preserve"> («α</w:t>
      </w:r>
      <w:proofErr w:type="spellStart"/>
      <w:r w:rsidR="002335DF" w:rsidRPr="003E195E">
        <w:rPr>
          <w:sz w:val="24"/>
        </w:rPr>
        <w:t>ἰτέω</w:t>
      </w:r>
      <w:proofErr w:type="spellEnd"/>
      <w:r w:rsidR="002335DF" w:rsidRPr="003E195E">
        <w:rPr>
          <w:sz w:val="24"/>
        </w:rPr>
        <w:t xml:space="preserve">», Vulg. </w:t>
      </w:r>
      <w:proofErr w:type="spellStart"/>
      <w:r w:rsidR="002335DF" w:rsidRPr="003E195E">
        <w:rPr>
          <w:i/>
          <w:sz w:val="24"/>
        </w:rPr>
        <w:t>petere</w:t>
      </w:r>
      <w:proofErr w:type="spellEnd"/>
      <w:r w:rsidR="002335DF" w:rsidRPr="003E195E">
        <w:rPr>
          <w:sz w:val="24"/>
        </w:rPr>
        <w:t>)</w:t>
      </w:r>
      <w:r w:rsidR="002335DF" w:rsidRPr="003E195E">
        <w:rPr>
          <w:sz w:val="24"/>
          <w:lang w:val="mt-MT"/>
        </w:rPr>
        <w:t>.</w:t>
      </w:r>
      <w:proofErr w:type="gramEnd"/>
      <w:r w:rsidR="002335DF" w:rsidRPr="003E195E">
        <w:rPr>
          <w:sz w:val="24"/>
          <w:lang w:val="mt-MT"/>
        </w:rPr>
        <w:t xml:space="preserve"> L-Iben imantni din ir-relazzjoni ta’ imħabba mal-Missier b’ħajja ta’ talb mgħixha bin-nhar u bil-lejl (</w:t>
      </w:r>
      <w:r w:rsidR="002335DF" w:rsidRPr="003E195E">
        <w:rPr>
          <w:i/>
          <w:sz w:val="24"/>
          <w:lang w:val="mt-MT"/>
        </w:rPr>
        <w:t xml:space="preserve">Mt </w:t>
      </w:r>
      <w:r w:rsidR="002335DF" w:rsidRPr="003E195E">
        <w:rPr>
          <w:sz w:val="24"/>
          <w:lang w:val="mt-MT"/>
        </w:rPr>
        <w:t xml:space="preserve">6,9; 11,25; 26,39; </w:t>
      </w:r>
      <w:r w:rsidR="002335DF" w:rsidRPr="003E195E">
        <w:rPr>
          <w:i/>
          <w:sz w:val="24"/>
          <w:lang w:val="mt-MT"/>
        </w:rPr>
        <w:t xml:space="preserve">Lq </w:t>
      </w:r>
      <w:r w:rsidR="002335DF" w:rsidRPr="003E195E">
        <w:rPr>
          <w:sz w:val="24"/>
          <w:lang w:val="mt-MT"/>
        </w:rPr>
        <w:t xml:space="preserve">21,21ff; </w:t>
      </w:r>
      <w:r w:rsidR="002335DF" w:rsidRPr="003E195E">
        <w:rPr>
          <w:i/>
          <w:sz w:val="24"/>
          <w:lang w:val="mt-MT"/>
        </w:rPr>
        <w:t xml:space="preserve">Ġw </w:t>
      </w:r>
      <w:r w:rsidR="002335DF" w:rsidRPr="003E195E">
        <w:rPr>
          <w:sz w:val="24"/>
          <w:lang w:val="mt-MT"/>
        </w:rPr>
        <w:t>11,41ff; 17,1...). Hija din ir-relazzjoni mal-Missier li ssuq il-ħidma kollha ta’ Ġes</w:t>
      </w:r>
      <w:r w:rsidR="002335DF" w:rsidRPr="003E195E">
        <w:rPr>
          <w:rFonts w:cs="Times New Roman"/>
          <w:sz w:val="24"/>
          <w:lang w:val="mt-MT"/>
        </w:rPr>
        <w:t>ù</w:t>
      </w:r>
      <w:r w:rsidR="002335DF" w:rsidRPr="003E195E">
        <w:rPr>
          <w:sz w:val="24"/>
          <w:lang w:val="mt-MT"/>
        </w:rPr>
        <w:t>: “Il-ministeru pubbliku tiegħu kien, infatti, maqsum minn «irtiri» frekwenti, speċjalment bil-lejl jew filgħodu kmieni, biex jitlob:  «f’postijiet imwarrba», «waħdu», «fuq l-għoljiet»</w:t>
      </w:r>
      <w:r w:rsidR="0097621C" w:rsidRPr="003E195E">
        <w:rPr>
          <w:sz w:val="24"/>
          <w:lang w:val="mt-MT"/>
        </w:rPr>
        <w:t xml:space="preserve"> (</w:t>
      </w:r>
      <w:r w:rsidR="0097621C" w:rsidRPr="003E195E">
        <w:rPr>
          <w:i/>
          <w:sz w:val="24"/>
          <w:lang w:val="mt-MT"/>
        </w:rPr>
        <w:t xml:space="preserve">Mt </w:t>
      </w:r>
      <w:r w:rsidR="0097621C" w:rsidRPr="003E195E">
        <w:rPr>
          <w:sz w:val="24"/>
          <w:lang w:val="mt-MT"/>
        </w:rPr>
        <w:t xml:space="preserve">14,23; </w:t>
      </w:r>
      <w:r w:rsidR="0097621C" w:rsidRPr="003E195E">
        <w:rPr>
          <w:i/>
          <w:sz w:val="24"/>
          <w:lang w:val="mt-MT"/>
        </w:rPr>
        <w:t xml:space="preserve">Mk </w:t>
      </w:r>
      <w:r w:rsidR="0097621C" w:rsidRPr="003E195E">
        <w:rPr>
          <w:sz w:val="24"/>
          <w:lang w:val="mt-MT"/>
        </w:rPr>
        <w:t xml:space="preserve">1,35; 6,46; </w:t>
      </w:r>
      <w:r w:rsidR="0097621C" w:rsidRPr="003E195E">
        <w:rPr>
          <w:i/>
          <w:sz w:val="24"/>
          <w:lang w:val="mt-MT"/>
        </w:rPr>
        <w:t xml:space="preserve">Lq </w:t>
      </w:r>
      <w:r w:rsidR="0097621C" w:rsidRPr="003E195E">
        <w:rPr>
          <w:sz w:val="24"/>
          <w:lang w:val="mt-MT"/>
        </w:rPr>
        <w:t>5,16; 9,18.28), partikularment, «bħas-soltu, fuq l-għolja taż-</w:t>
      </w:r>
      <w:r w:rsidR="0097621C" w:rsidRPr="003E195E">
        <w:rPr>
          <w:rFonts w:cs="Times New Roman"/>
          <w:sz w:val="24"/>
          <w:lang w:val="mt-MT"/>
        </w:rPr>
        <w:t>Żebbuġ» (</w:t>
      </w:r>
      <w:r w:rsidR="0097621C" w:rsidRPr="003E195E">
        <w:rPr>
          <w:rFonts w:cs="Times New Roman"/>
          <w:i/>
          <w:sz w:val="24"/>
          <w:lang w:val="mt-MT"/>
        </w:rPr>
        <w:t xml:space="preserve">Lq </w:t>
      </w:r>
      <w:r w:rsidR="0097621C" w:rsidRPr="003E195E">
        <w:rPr>
          <w:rFonts w:cs="Times New Roman"/>
          <w:sz w:val="24"/>
          <w:lang w:val="mt-MT"/>
        </w:rPr>
        <w:t xml:space="preserve">22,39).” (Enzo Bianchi). Aħna d-dixxipli, imsejħa sabiex ulied fl-Iben, ikollna din il-kunfidenza ta’ ulied (cf. </w:t>
      </w:r>
      <w:r w:rsidR="0097621C" w:rsidRPr="003E195E">
        <w:rPr>
          <w:rFonts w:cs="Times New Roman"/>
          <w:i/>
          <w:sz w:val="24"/>
          <w:lang w:val="mt-MT"/>
        </w:rPr>
        <w:t xml:space="preserve">Rum </w:t>
      </w:r>
      <w:r w:rsidR="0097621C" w:rsidRPr="003E195E">
        <w:rPr>
          <w:rFonts w:cs="Times New Roman"/>
          <w:sz w:val="24"/>
          <w:lang w:val="mt-MT"/>
        </w:rPr>
        <w:t>8,15).</w:t>
      </w:r>
    </w:p>
    <w:p w:rsidR="0097621C" w:rsidRPr="003E195E" w:rsidRDefault="0097621C" w:rsidP="003E195E">
      <w:pPr>
        <w:spacing w:line="360" w:lineRule="auto"/>
        <w:jc w:val="both"/>
        <w:rPr>
          <w:rFonts w:cs="Times New Roman"/>
          <w:sz w:val="24"/>
          <w:lang w:val="mt-MT"/>
        </w:rPr>
      </w:pPr>
      <w:r w:rsidRPr="003E195E">
        <w:rPr>
          <w:rFonts w:cs="Times New Roman"/>
          <w:b/>
          <w:sz w:val="24"/>
          <w:lang w:val="mt-MT"/>
        </w:rPr>
        <w:lastRenderedPageBreak/>
        <w:t>u hu jagħtikom Difensur ieħor biex jibqa’ magħkom għal dejjem, l-Ispirtu tal-Verità, li d-dinja ma tistax tirċevih, għax hija la tarah u lanqas tagħrfu. Iżda intom tagħrfuh, għaliex jgħammar magħkom u huwa fikom.</w:t>
      </w:r>
    </w:p>
    <w:p w:rsidR="00674068" w:rsidRPr="003E195E" w:rsidRDefault="0097621C" w:rsidP="003E195E">
      <w:pPr>
        <w:spacing w:after="0" w:line="360" w:lineRule="auto"/>
        <w:jc w:val="both"/>
        <w:rPr>
          <w:sz w:val="24"/>
          <w:lang w:val="mt-MT"/>
        </w:rPr>
      </w:pPr>
      <w:r w:rsidRPr="003E195E">
        <w:rPr>
          <w:rFonts w:cs="Times New Roman"/>
          <w:sz w:val="24"/>
          <w:lang w:val="mt-MT"/>
        </w:rPr>
        <w:t xml:space="preserve">L-Ispirtu huwa l-għotja tal-Missier frott it-talba magħmula mill-Iben: huwa frott l-imħabba ta’ bejn il-Missier u l-Iben. Huwa d-«Difensur» </w:t>
      </w:r>
      <w:r w:rsidRPr="003E195E">
        <w:rPr>
          <w:sz w:val="24"/>
        </w:rPr>
        <w:t>(«πα</w:t>
      </w:r>
      <w:proofErr w:type="spellStart"/>
      <w:r w:rsidRPr="003E195E">
        <w:rPr>
          <w:sz w:val="24"/>
        </w:rPr>
        <w:t>ράκλητος</w:t>
      </w:r>
      <w:proofErr w:type="spellEnd"/>
      <w:r w:rsidRPr="003E195E">
        <w:rPr>
          <w:sz w:val="24"/>
        </w:rPr>
        <w:t>»)</w:t>
      </w:r>
      <w:r w:rsidRPr="003E195E">
        <w:rPr>
          <w:sz w:val="24"/>
          <w:lang w:val="mt-MT"/>
        </w:rPr>
        <w:t>, dak li ser jieqaf mad-dixxipli sabiex jieqaf magħhom biex hekk ma jkunu qatt waħidhom – huwa l-</w:t>
      </w:r>
      <w:r w:rsidRPr="003E195E">
        <w:rPr>
          <w:i/>
          <w:sz w:val="24"/>
          <w:lang w:val="mt-MT"/>
        </w:rPr>
        <w:t>Kon-solatur</w:t>
      </w:r>
      <w:r w:rsidRPr="003E195E">
        <w:rPr>
          <w:sz w:val="24"/>
          <w:lang w:val="mt-MT"/>
        </w:rPr>
        <w:t xml:space="preserve">, li qiegħed mad-dixxiplu fis-solitudni tiegħu hekk li fil-fatt hu qatt ma </w:t>
      </w:r>
      <w:proofErr w:type="spellStart"/>
      <w:r w:rsidRPr="003E195E">
        <w:rPr>
          <w:sz w:val="24"/>
        </w:rPr>
        <w:t>jisfa</w:t>
      </w:r>
      <w:proofErr w:type="spellEnd"/>
      <w:r w:rsidRPr="003E195E">
        <w:rPr>
          <w:sz w:val="24"/>
        </w:rPr>
        <w:t xml:space="preserve">’ </w:t>
      </w:r>
      <w:proofErr w:type="spellStart"/>
      <w:r w:rsidRPr="003E195E">
        <w:rPr>
          <w:sz w:val="24"/>
        </w:rPr>
        <w:t>waħdu</w:t>
      </w:r>
      <w:proofErr w:type="spellEnd"/>
      <w:r w:rsidRPr="003E195E">
        <w:rPr>
          <w:sz w:val="24"/>
        </w:rPr>
        <w:t xml:space="preserve">. </w:t>
      </w:r>
      <w:proofErr w:type="spellStart"/>
      <w:r w:rsidR="006B725F" w:rsidRPr="003E195E">
        <w:rPr>
          <w:sz w:val="24"/>
        </w:rPr>
        <w:t>Filwaqt</w:t>
      </w:r>
      <w:proofErr w:type="spellEnd"/>
      <w:r w:rsidR="006B725F" w:rsidRPr="003E195E">
        <w:rPr>
          <w:sz w:val="24"/>
        </w:rPr>
        <w:t xml:space="preserve"> li </w:t>
      </w:r>
      <w:proofErr w:type="spellStart"/>
      <w:r w:rsidR="006B725F" w:rsidRPr="003E195E">
        <w:rPr>
          <w:sz w:val="24"/>
        </w:rPr>
        <w:t>Kristu</w:t>
      </w:r>
      <w:proofErr w:type="spellEnd"/>
      <w:r w:rsidR="006B725F" w:rsidRPr="003E195E">
        <w:rPr>
          <w:sz w:val="24"/>
        </w:rPr>
        <w:t xml:space="preserve"> </w:t>
      </w:r>
      <w:proofErr w:type="spellStart"/>
      <w:r w:rsidR="006B725F" w:rsidRPr="003E195E">
        <w:rPr>
          <w:sz w:val="24"/>
        </w:rPr>
        <w:t>kien</w:t>
      </w:r>
      <w:proofErr w:type="spellEnd"/>
      <w:r w:rsidR="006B725F" w:rsidRPr="003E195E">
        <w:rPr>
          <w:sz w:val="24"/>
        </w:rPr>
        <w:t xml:space="preserve"> </w:t>
      </w:r>
      <w:proofErr w:type="spellStart"/>
      <w:r w:rsidR="006B725F" w:rsidRPr="003E195E">
        <w:rPr>
          <w:sz w:val="24"/>
        </w:rPr>
        <w:t>ser</w:t>
      </w:r>
      <w:proofErr w:type="spellEnd"/>
      <w:r w:rsidR="006B725F" w:rsidRPr="003E195E">
        <w:rPr>
          <w:sz w:val="24"/>
        </w:rPr>
        <w:t xml:space="preserve"> </w:t>
      </w:r>
      <w:proofErr w:type="spellStart"/>
      <w:r w:rsidR="006B725F" w:rsidRPr="003E195E">
        <w:rPr>
          <w:sz w:val="24"/>
        </w:rPr>
        <w:t>jerġa</w:t>
      </w:r>
      <w:proofErr w:type="spellEnd"/>
      <w:r w:rsidR="006B725F" w:rsidRPr="003E195E">
        <w:rPr>
          <w:sz w:val="24"/>
        </w:rPr>
        <w:t xml:space="preserve">’ </w:t>
      </w:r>
      <w:proofErr w:type="spellStart"/>
      <w:r w:rsidR="006B725F" w:rsidRPr="003E195E">
        <w:rPr>
          <w:sz w:val="24"/>
        </w:rPr>
        <w:t>lura</w:t>
      </w:r>
      <w:proofErr w:type="spellEnd"/>
      <w:r w:rsidR="006B725F" w:rsidRPr="003E195E">
        <w:rPr>
          <w:sz w:val="24"/>
        </w:rPr>
        <w:t xml:space="preserve"> </w:t>
      </w:r>
      <w:proofErr w:type="spellStart"/>
      <w:r w:rsidR="006B725F" w:rsidRPr="003E195E">
        <w:rPr>
          <w:sz w:val="24"/>
        </w:rPr>
        <w:t>għand</w:t>
      </w:r>
      <w:proofErr w:type="spellEnd"/>
      <w:r w:rsidR="006B725F" w:rsidRPr="003E195E">
        <w:rPr>
          <w:sz w:val="24"/>
        </w:rPr>
        <w:t xml:space="preserve"> </w:t>
      </w:r>
      <w:proofErr w:type="spellStart"/>
      <w:r w:rsidR="006B725F" w:rsidRPr="003E195E">
        <w:rPr>
          <w:sz w:val="24"/>
        </w:rPr>
        <w:t>il-Missier</w:t>
      </w:r>
      <w:proofErr w:type="spellEnd"/>
      <w:r w:rsidR="006B725F" w:rsidRPr="003E195E">
        <w:rPr>
          <w:sz w:val="24"/>
        </w:rPr>
        <w:t>, id-</w:t>
      </w:r>
      <w:proofErr w:type="spellStart"/>
      <w:r w:rsidR="006B725F" w:rsidRPr="003E195E">
        <w:rPr>
          <w:sz w:val="24"/>
        </w:rPr>
        <w:t>dixxipli</w:t>
      </w:r>
      <w:proofErr w:type="spellEnd"/>
      <w:r w:rsidR="006B725F" w:rsidRPr="003E195E">
        <w:rPr>
          <w:sz w:val="24"/>
        </w:rPr>
        <w:t xml:space="preserve"> </w:t>
      </w:r>
      <w:proofErr w:type="spellStart"/>
      <w:r w:rsidR="006B725F" w:rsidRPr="003E195E">
        <w:rPr>
          <w:sz w:val="24"/>
        </w:rPr>
        <w:t>qed</w:t>
      </w:r>
      <w:proofErr w:type="spellEnd"/>
      <w:r w:rsidR="006B725F" w:rsidRPr="003E195E">
        <w:rPr>
          <w:sz w:val="24"/>
        </w:rPr>
        <w:t xml:space="preserve"> </w:t>
      </w:r>
      <w:proofErr w:type="spellStart"/>
      <w:r w:rsidR="006B725F" w:rsidRPr="003E195E">
        <w:rPr>
          <w:sz w:val="24"/>
        </w:rPr>
        <w:t>jiġu</w:t>
      </w:r>
      <w:proofErr w:type="spellEnd"/>
      <w:r w:rsidR="006B725F" w:rsidRPr="003E195E">
        <w:rPr>
          <w:sz w:val="24"/>
        </w:rPr>
        <w:t xml:space="preserve"> </w:t>
      </w:r>
      <w:proofErr w:type="spellStart"/>
      <w:r w:rsidR="006B725F" w:rsidRPr="003E195E">
        <w:rPr>
          <w:sz w:val="24"/>
        </w:rPr>
        <w:t>mwiegħda</w:t>
      </w:r>
      <w:proofErr w:type="spellEnd"/>
      <w:r w:rsidR="006B725F" w:rsidRPr="003E195E">
        <w:rPr>
          <w:sz w:val="24"/>
        </w:rPr>
        <w:t xml:space="preserve"> l-</w:t>
      </w:r>
      <w:proofErr w:type="spellStart"/>
      <w:r w:rsidR="006B725F" w:rsidRPr="003E195E">
        <w:rPr>
          <w:sz w:val="24"/>
        </w:rPr>
        <w:t>Ispirtu</w:t>
      </w:r>
      <w:proofErr w:type="spellEnd"/>
      <w:r w:rsidR="006B725F" w:rsidRPr="003E195E">
        <w:rPr>
          <w:sz w:val="24"/>
        </w:rPr>
        <w:t xml:space="preserve"> li </w:t>
      </w:r>
      <w:proofErr w:type="spellStart"/>
      <w:r w:rsidR="006B725F" w:rsidRPr="003E195E">
        <w:rPr>
          <w:sz w:val="24"/>
        </w:rPr>
        <w:t>kien</w:t>
      </w:r>
      <w:proofErr w:type="spellEnd"/>
      <w:r w:rsidR="006B725F" w:rsidRPr="003E195E">
        <w:rPr>
          <w:sz w:val="24"/>
        </w:rPr>
        <w:t xml:space="preserve"> </w:t>
      </w:r>
      <w:proofErr w:type="spellStart"/>
      <w:r w:rsidR="006B725F" w:rsidRPr="003E195E">
        <w:rPr>
          <w:sz w:val="24"/>
        </w:rPr>
        <w:t>ser</w:t>
      </w:r>
      <w:proofErr w:type="spellEnd"/>
      <w:r w:rsidR="006B725F" w:rsidRPr="003E195E">
        <w:rPr>
          <w:sz w:val="24"/>
        </w:rPr>
        <w:t xml:space="preserve"> </w:t>
      </w:r>
      <w:proofErr w:type="spellStart"/>
      <w:r w:rsidR="006B725F" w:rsidRPr="003E195E">
        <w:rPr>
          <w:sz w:val="24"/>
        </w:rPr>
        <w:t>jgħammar</w:t>
      </w:r>
      <w:proofErr w:type="spellEnd"/>
      <w:r w:rsidR="006B725F" w:rsidRPr="003E195E">
        <w:rPr>
          <w:sz w:val="24"/>
        </w:rPr>
        <w:t xml:space="preserve"> </w:t>
      </w:r>
      <w:proofErr w:type="spellStart"/>
      <w:r w:rsidR="006B725F" w:rsidRPr="003E195E">
        <w:rPr>
          <w:sz w:val="24"/>
        </w:rPr>
        <w:t>fihom</w:t>
      </w:r>
      <w:proofErr w:type="spellEnd"/>
      <w:r w:rsidR="006B725F" w:rsidRPr="003E195E">
        <w:rPr>
          <w:sz w:val="24"/>
        </w:rPr>
        <w:t xml:space="preserve"> </w:t>
      </w:r>
      <w:proofErr w:type="spellStart"/>
      <w:r w:rsidR="006B725F" w:rsidRPr="003E195E">
        <w:rPr>
          <w:sz w:val="24"/>
        </w:rPr>
        <w:t>b’mod</w:t>
      </w:r>
      <w:proofErr w:type="spellEnd"/>
      <w:r w:rsidR="006B725F" w:rsidRPr="003E195E">
        <w:rPr>
          <w:sz w:val="24"/>
        </w:rPr>
        <w:t xml:space="preserve"> </w:t>
      </w:r>
      <w:proofErr w:type="spellStart"/>
      <w:r w:rsidR="006B725F" w:rsidRPr="003E195E">
        <w:rPr>
          <w:sz w:val="24"/>
        </w:rPr>
        <w:t>stabbli</w:t>
      </w:r>
      <w:proofErr w:type="spellEnd"/>
      <w:r w:rsidR="006B725F" w:rsidRPr="003E195E">
        <w:rPr>
          <w:sz w:val="24"/>
        </w:rPr>
        <w:t xml:space="preserve"> u </w:t>
      </w:r>
      <w:proofErr w:type="spellStart"/>
      <w:r w:rsidR="006B725F" w:rsidRPr="003E195E">
        <w:rPr>
          <w:sz w:val="24"/>
        </w:rPr>
        <w:t>dejjiemi</w:t>
      </w:r>
      <w:proofErr w:type="spellEnd"/>
      <w:r w:rsidR="006B725F" w:rsidRPr="003E195E">
        <w:rPr>
          <w:sz w:val="24"/>
        </w:rPr>
        <w:t xml:space="preserve">: «Ma </w:t>
      </w:r>
      <w:proofErr w:type="spellStart"/>
      <w:r w:rsidR="006B725F" w:rsidRPr="003E195E">
        <w:rPr>
          <w:sz w:val="24"/>
        </w:rPr>
        <w:t>tafux</w:t>
      </w:r>
      <w:proofErr w:type="spellEnd"/>
      <w:r w:rsidR="006B725F" w:rsidRPr="003E195E">
        <w:rPr>
          <w:sz w:val="24"/>
        </w:rPr>
        <w:t xml:space="preserve"> li </w:t>
      </w:r>
      <w:proofErr w:type="spellStart"/>
      <w:r w:rsidR="006B725F" w:rsidRPr="003E195E">
        <w:rPr>
          <w:sz w:val="24"/>
        </w:rPr>
        <w:t>intom</w:t>
      </w:r>
      <w:proofErr w:type="spellEnd"/>
      <w:r w:rsidR="006B725F" w:rsidRPr="003E195E">
        <w:rPr>
          <w:sz w:val="24"/>
        </w:rPr>
        <w:t xml:space="preserve"> </w:t>
      </w:r>
      <w:proofErr w:type="spellStart"/>
      <w:r w:rsidR="006B725F" w:rsidRPr="003E195E">
        <w:rPr>
          <w:sz w:val="24"/>
        </w:rPr>
        <w:t>tempju</w:t>
      </w:r>
      <w:proofErr w:type="spellEnd"/>
      <w:r w:rsidR="006B725F" w:rsidRPr="003E195E">
        <w:rPr>
          <w:sz w:val="24"/>
        </w:rPr>
        <w:t xml:space="preserve"> ta' </w:t>
      </w:r>
      <w:proofErr w:type="spellStart"/>
      <w:r w:rsidR="006B725F" w:rsidRPr="003E195E">
        <w:rPr>
          <w:sz w:val="24"/>
        </w:rPr>
        <w:t>Alla</w:t>
      </w:r>
      <w:proofErr w:type="spellEnd"/>
      <w:r w:rsidR="006B725F" w:rsidRPr="003E195E">
        <w:rPr>
          <w:sz w:val="24"/>
        </w:rPr>
        <w:t>, u li l-</w:t>
      </w:r>
      <w:proofErr w:type="spellStart"/>
      <w:r w:rsidR="006B725F" w:rsidRPr="003E195E">
        <w:rPr>
          <w:sz w:val="24"/>
        </w:rPr>
        <w:t>Ispirtu</w:t>
      </w:r>
      <w:proofErr w:type="spellEnd"/>
      <w:r w:rsidR="006B725F" w:rsidRPr="003E195E">
        <w:rPr>
          <w:sz w:val="24"/>
        </w:rPr>
        <w:t xml:space="preserve"> ta' </w:t>
      </w:r>
      <w:proofErr w:type="spellStart"/>
      <w:r w:rsidR="006B725F" w:rsidRPr="003E195E">
        <w:rPr>
          <w:sz w:val="24"/>
        </w:rPr>
        <w:t>Alla</w:t>
      </w:r>
      <w:proofErr w:type="spellEnd"/>
      <w:r w:rsidR="006B725F" w:rsidRPr="003E195E">
        <w:rPr>
          <w:sz w:val="24"/>
        </w:rPr>
        <w:t xml:space="preserve"> </w:t>
      </w:r>
      <w:proofErr w:type="spellStart"/>
      <w:r w:rsidR="006B725F" w:rsidRPr="003E195E">
        <w:rPr>
          <w:sz w:val="24"/>
        </w:rPr>
        <w:t>jgħammar</w:t>
      </w:r>
      <w:proofErr w:type="spellEnd"/>
      <w:r w:rsidR="006B725F" w:rsidRPr="003E195E">
        <w:rPr>
          <w:sz w:val="24"/>
        </w:rPr>
        <w:t xml:space="preserve"> </w:t>
      </w:r>
      <w:proofErr w:type="spellStart"/>
      <w:r w:rsidR="006B725F" w:rsidRPr="003E195E">
        <w:rPr>
          <w:sz w:val="24"/>
        </w:rPr>
        <w:t>fikom</w:t>
      </w:r>
      <w:proofErr w:type="spellEnd"/>
      <w:proofErr w:type="gramStart"/>
      <w:r w:rsidR="006B725F" w:rsidRPr="003E195E">
        <w:rPr>
          <w:sz w:val="24"/>
        </w:rPr>
        <w:t>?»</w:t>
      </w:r>
      <w:proofErr w:type="gramEnd"/>
      <w:r w:rsidR="006B725F" w:rsidRPr="003E195E">
        <w:rPr>
          <w:sz w:val="24"/>
        </w:rPr>
        <w:t xml:space="preserve"> (1Kor 3</w:t>
      </w:r>
      <w:proofErr w:type="gramStart"/>
      <w:r w:rsidR="006B725F" w:rsidRPr="003E195E">
        <w:rPr>
          <w:sz w:val="24"/>
        </w:rPr>
        <w:t>,16</w:t>
      </w:r>
      <w:proofErr w:type="gramEnd"/>
      <w:r w:rsidR="006B725F" w:rsidRPr="003E195E">
        <w:rPr>
          <w:sz w:val="24"/>
        </w:rPr>
        <w:t>). </w:t>
      </w:r>
      <w:r w:rsidR="006B725F" w:rsidRPr="003E195E">
        <w:rPr>
          <w:sz w:val="24"/>
          <w:lang w:val="mt-MT"/>
        </w:rPr>
        <w:t xml:space="preserve">Huwa l-«Ispirtu tal-Verità», l-Ispirtu ta’ Kristu nnifsu (cf. </w:t>
      </w:r>
      <w:r w:rsidR="006B725F" w:rsidRPr="003E195E">
        <w:rPr>
          <w:i/>
          <w:sz w:val="24"/>
          <w:lang w:val="mt-MT"/>
        </w:rPr>
        <w:t xml:space="preserve">Ġw </w:t>
      </w:r>
      <w:r w:rsidR="006B725F" w:rsidRPr="003E195E">
        <w:rPr>
          <w:sz w:val="24"/>
          <w:lang w:val="mt-MT"/>
        </w:rPr>
        <w:t>14,6) li jqawwi lid-dixxipli fit-taq</w:t>
      </w:r>
      <w:r w:rsidR="00674068" w:rsidRPr="003E195E">
        <w:rPr>
          <w:sz w:val="24"/>
          <w:lang w:val="mt-MT"/>
        </w:rPr>
        <w:t>bida kontra l-ispirtu tal-ħażen u jgħinu jikber fl-għarfien «</w:t>
      </w:r>
      <w:proofErr w:type="spellStart"/>
      <w:r w:rsidR="00674068" w:rsidRPr="003E195E">
        <w:rPr>
          <w:sz w:val="24"/>
        </w:rPr>
        <w:t>skon</w:t>
      </w:r>
      <w:proofErr w:type="spellEnd"/>
      <w:r w:rsidR="00674068" w:rsidRPr="003E195E">
        <w:rPr>
          <w:sz w:val="24"/>
          <w:lang w:val="mt-MT"/>
        </w:rPr>
        <w:t>t</w:t>
      </w:r>
      <w:r w:rsidR="00674068" w:rsidRPr="003E195E">
        <w:rPr>
          <w:sz w:val="24"/>
        </w:rPr>
        <w:t xml:space="preserve"> </w:t>
      </w:r>
      <w:proofErr w:type="spellStart"/>
      <w:r w:rsidR="00674068" w:rsidRPr="003E195E">
        <w:rPr>
          <w:sz w:val="24"/>
        </w:rPr>
        <w:t>il-verità</w:t>
      </w:r>
      <w:proofErr w:type="spellEnd"/>
      <w:r w:rsidR="00674068" w:rsidRPr="003E195E">
        <w:rPr>
          <w:sz w:val="24"/>
        </w:rPr>
        <w:t xml:space="preserve"> li hi </w:t>
      </w:r>
      <w:proofErr w:type="spellStart"/>
      <w:r w:rsidR="00674068" w:rsidRPr="003E195E">
        <w:rPr>
          <w:sz w:val="24"/>
        </w:rPr>
        <w:t>f'Ġesù</w:t>
      </w:r>
      <w:proofErr w:type="spellEnd"/>
      <w:r w:rsidR="00674068" w:rsidRPr="003E195E">
        <w:rPr>
          <w:sz w:val="24"/>
          <w:lang w:val="mt-MT"/>
        </w:rPr>
        <w:t>» (</w:t>
      </w:r>
      <w:r w:rsidR="00674068" w:rsidRPr="003E195E">
        <w:rPr>
          <w:i/>
          <w:sz w:val="24"/>
          <w:lang w:val="mt-MT"/>
        </w:rPr>
        <w:t xml:space="preserve">Efes </w:t>
      </w:r>
      <w:r w:rsidR="00674068" w:rsidRPr="003E195E">
        <w:rPr>
          <w:sz w:val="24"/>
          <w:lang w:val="mt-MT"/>
        </w:rPr>
        <w:t xml:space="preserve">4,21). Min hu tad-dinja, mgħarraq fil-passjonijiet ta’ ġismu u li jagħmel l-opri tar-rieda tal-ġisem u fehmietu (cf. </w:t>
      </w:r>
      <w:r w:rsidR="00674068" w:rsidRPr="003E195E">
        <w:rPr>
          <w:i/>
          <w:sz w:val="24"/>
          <w:lang w:val="mt-MT"/>
        </w:rPr>
        <w:t xml:space="preserve">Efes </w:t>
      </w:r>
      <w:r w:rsidR="00674068" w:rsidRPr="003E195E">
        <w:rPr>
          <w:sz w:val="24"/>
          <w:lang w:val="mt-MT"/>
        </w:rPr>
        <w:t xml:space="preserve">2,3), ma jistax jagħraf l-Ispirtu għax m’għandux fih il-kapaċità li jara skont l-Ispirtu u hekk </w:t>
      </w:r>
      <w:r w:rsidR="00674068" w:rsidRPr="003E195E">
        <w:rPr>
          <w:i/>
          <w:sz w:val="24"/>
          <w:lang w:val="mt-MT"/>
        </w:rPr>
        <w:t>jgħarbel</w:t>
      </w:r>
      <w:r w:rsidR="00674068" w:rsidRPr="003E195E">
        <w:rPr>
          <w:sz w:val="24"/>
          <w:lang w:val="mt-MT"/>
        </w:rPr>
        <w:t xml:space="preserve"> il-ħwejjeġ ta’ Alla: «Il-bniedem naturali ma jilqax il-ħwejjeġ tal-Ispirtu ta’ Alla; għalih huma kollha bluha, ma jistax jifhimhom, għaliex ħadd ma jista’ jgħarbilhom jekk mhux bl-Ispirtu. Il-bniedem spiritwali jgħarbel kollox, u lilu ma jgħarblu ħadd» (</w:t>
      </w:r>
      <w:r w:rsidR="00674068" w:rsidRPr="003E195E">
        <w:rPr>
          <w:i/>
          <w:sz w:val="24"/>
          <w:lang w:val="mt-MT"/>
        </w:rPr>
        <w:t xml:space="preserve">1Kor </w:t>
      </w:r>
      <w:r w:rsidR="00674068" w:rsidRPr="003E195E">
        <w:rPr>
          <w:sz w:val="24"/>
          <w:lang w:val="mt-MT"/>
        </w:rPr>
        <w:t>2,14-15).</w:t>
      </w:r>
      <w:r w:rsidR="006075B6" w:rsidRPr="003E195E">
        <w:rPr>
          <w:sz w:val="24"/>
          <w:lang w:val="mt-MT"/>
        </w:rPr>
        <w:t xml:space="preserve"> Id-dixxipli li jilqa’ id-don tal-Ispirtu jirċievi l-għarfien interjuri</w:t>
      </w:r>
      <w:r w:rsidR="003D40EE" w:rsidRPr="003E195E">
        <w:rPr>
          <w:sz w:val="24"/>
        </w:rPr>
        <w:t xml:space="preserve"> (</w:t>
      </w:r>
      <w:r w:rsidR="003D40EE" w:rsidRPr="003E195E">
        <w:rPr>
          <w:sz w:val="24"/>
          <w:lang w:val="mt-MT"/>
        </w:rPr>
        <w:t>«</w:t>
      </w:r>
      <w:proofErr w:type="spellStart"/>
      <w:r w:rsidR="003D40EE" w:rsidRPr="003E195E">
        <w:rPr>
          <w:sz w:val="24"/>
        </w:rPr>
        <w:t>γινώσκω</w:t>
      </w:r>
      <w:proofErr w:type="spellEnd"/>
      <w:r w:rsidR="003D40EE" w:rsidRPr="003E195E">
        <w:rPr>
          <w:sz w:val="24"/>
          <w:lang w:val="mt-MT"/>
        </w:rPr>
        <w:t>»</w:t>
      </w:r>
      <w:r w:rsidR="003D40EE" w:rsidRPr="003E195E">
        <w:rPr>
          <w:sz w:val="24"/>
        </w:rPr>
        <w:t xml:space="preserve">: </w:t>
      </w:r>
      <w:r w:rsidR="003D40EE" w:rsidRPr="003E195E">
        <w:rPr>
          <w:sz w:val="24"/>
          <w:lang w:val="mt-MT"/>
        </w:rPr>
        <w:t>jagħraf fil-fond, fl-intimità</w:t>
      </w:r>
      <w:r w:rsidR="003D40EE" w:rsidRPr="003E195E">
        <w:rPr>
          <w:sz w:val="24"/>
        </w:rPr>
        <w:t>)</w:t>
      </w:r>
      <w:r w:rsidR="006075B6" w:rsidRPr="003E195E">
        <w:rPr>
          <w:sz w:val="24"/>
          <w:lang w:val="mt-MT"/>
        </w:rPr>
        <w:t xml:space="preserve"> li hu tassew bin il-Missier (cf. </w:t>
      </w:r>
      <w:r w:rsidR="006075B6" w:rsidRPr="003E195E">
        <w:rPr>
          <w:i/>
          <w:sz w:val="24"/>
          <w:lang w:val="mt-MT"/>
        </w:rPr>
        <w:t xml:space="preserve">Rum </w:t>
      </w:r>
      <w:r w:rsidR="006075B6" w:rsidRPr="003E195E">
        <w:rPr>
          <w:sz w:val="24"/>
          <w:lang w:val="mt-MT"/>
        </w:rPr>
        <w:t>8,16) u li Alla jgħammar fih (</w:t>
      </w:r>
      <w:r w:rsidR="006075B6" w:rsidRPr="003E195E">
        <w:rPr>
          <w:i/>
          <w:sz w:val="24"/>
          <w:lang w:val="mt-MT"/>
        </w:rPr>
        <w:t xml:space="preserve">1Ġw </w:t>
      </w:r>
      <w:r w:rsidR="006075B6" w:rsidRPr="003E195E">
        <w:rPr>
          <w:sz w:val="24"/>
          <w:lang w:val="mt-MT"/>
        </w:rPr>
        <w:t>3,24).</w:t>
      </w:r>
    </w:p>
    <w:p w:rsidR="006075B6" w:rsidRPr="003E195E" w:rsidRDefault="006075B6" w:rsidP="003E195E">
      <w:pPr>
        <w:spacing w:after="0" w:line="360" w:lineRule="auto"/>
        <w:jc w:val="both"/>
        <w:rPr>
          <w:sz w:val="24"/>
          <w:lang w:val="mt-MT"/>
        </w:rPr>
      </w:pPr>
    </w:p>
    <w:p w:rsidR="006075B6" w:rsidRPr="003E195E" w:rsidRDefault="006075B6" w:rsidP="003E195E">
      <w:pPr>
        <w:spacing w:after="0" w:line="360" w:lineRule="auto"/>
        <w:jc w:val="both"/>
        <w:rPr>
          <w:sz w:val="24"/>
          <w:lang w:val="mt-MT"/>
        </w:rPr>
      </w:pPr>
      <w:r w:rsidRPr="003E195E">
        <w:rPr>
          <w:b/>
          <w:sz w:val="24"/>
          <w:lang w:val="mt-MT"/>
        </w:rPr>
        <w:t>Ma nħallikomx iltiema.</w:t>
      </w:r>
    </w:p>
    <w:p w:rsidR="006075B6" w:rsidRPr="003E195E" w:rsidRDefault="006075B6" w:rsidP="003E195E">
      <w:pPr>
        <w:spacing w:after="0" w:line="360" w:lineRule="auto"/>
        <w:jc w:val="both"/>
        <w:rPr>
          <w:sz w:val="24"/>
          <w:lang w:val="mt-MT"/>
        </w:rPr>
      </w:pPr>
      <w:r w:rsidRPr="003E195E">
        <w:rPr>
          <w:sz w:val="24"/>
          <w:lang w:val="mt-MT"/>
        </w:rPr>
        <w:t>Lil dawk li ftit qabel sejħilhom «uliedu ċkejknin</w:t>
      </w:r>
      <w:r w:rsidRPr="003E195E">
        <w:rPr>
          <w:sz w:val="24"/>
        </w:rPr>
        <w:t>» («</w:t>
      </w:r>
      <w:proofErr w:type="spellStart"/>
      <w:r w:rsidRPr="003E195E">
        <w:rPr>
          <w:sz w:val="24"/>
        </w:rPr>
        <w:t>τεκνί</w:t>
      </w:r>
      <w:proofErr w:type="spellEnd"/>
      <w:r w:rsidRPr="003E195E">
        <w:rPr>
          <w:sz w:val="24"/>
        </w:rPr>
        <w:t>α»</w:t>
      </w:r>
      <w:r w:rsidRPr="003E195E">
        <w:rPr>
          <w:sz w:val="24"/>
          <w:lang w:val="mt-MT"/>
        </w:rPr>
        <w:t xml:space="preserve">, </w:t>
      </w:r>
      <w:r w:rsidRPr="003E195E">
        <w:rPr>
          <w:i/>
          <w:sz w:val="24"/>
          <w:lang w:val="mt-MT"/>
        </w:rPr>
        <w:t xml:space="preserve">Ġw </w:t>
      </w:r>
      <w:r w:rsidRPr="003E195E">
        <w:rPr>
          <w:sz w:val="24"/>
          <w:lang w:val="mt-MT"/>
        </w:rPr>
        <w:t>13,33), Ġes</w:t>
      </w:r>
      <w:r w:rsidRPr="003E195E">
        <w:rPr>
          <w:rFonts w:cs="Times New Roman"/>
          <w:sz w:val="24"/>
          <w:lang w:val="mt-MT"/>
        </w:rPr>
        <w:t>ù</w:t>
      </w:r>
      <w:r w:rsidRPr="003E195E">
        <w:rPr>
          <w:sz w:val="24"/>
          <w:lang w:val="mt-MT"/>
        </w:rPr>
        <w:t xml:space="preserve"> jkompli jqawwilhom qalbhom u jurihom li mhux ser iħallihom waħidhom. Ġes</w:t>
      </w:r>
      <w:r w:rsidRPr="003E195E">
        <w:rPr>
          <w:rFonts w:cs="Times New Roman"/>
          <w:sz w:val="24"/>
          <w:lang w:val="mt-MT"/>
        </w:rPr>
        <w:t>ù</w:t>
      </w:r>
      <w:r w:rsidRPr="003E195E">
        <w:rPr>
          <w:sz w:val="24"/>
          <w:lang w:val="mt-MT"/>
        </w:rPr>
        <w:t xml:space="preserve"> juri l-qalb paterna u materna ta’ Alla li jitqanqal fil-ġewwinija tiegħu għall-uliedu (cf. </w:t>
      </w:r>
      <w:r w:rsidRPr="003E195E">
        <w:rPr>
          <w:i/>
          <w:sz w:val="24"/>
          <w:lang w:val="mt-MT"/>
        </w:rPr>
        <w:t xml:space="preserve">Ġer </w:t>
      </w:r>
      <w:r w:rsidRPr="003E195E">
        <w:rPr>
          <w:sz w:val="24"/>
          <w:lang w:val="mt-MT"/>
        </w:rPr>
        <w:t xml:space="preserve">31,20; </w:t>
      </w:r>
      <w:r w:rsidRPr="003E195E">
        <w:rPr>
          <w:i/>
          <w:sz w:val="24"/>
          <w:lang w:val="mt-MT"/>
        </w:rPr>
        <w:t>Ħos</w:t>
      </w:r>
      <w:r w:rsidRPr="003E195E">
        <w:rPr>
          <w:sz w:val="24"/>
          <w:lang w:val="mt-MT"/>
        </w:rPr>
        <w:t xml:space="preserve"> 11,8</w:t>
      </w:r>
      <w:r w:rsidR="00AC0B93" w:rsidRPr="003E195E">
        <w:rPr>
          <w:sz w:val="24"/>
          <w:lang w:val="mt-MT"/>
        </w:rPr>
        <w:t xml:space="preserve">; </w:t>
      </w:r>
      <w:r w:rsidR="00AC0B93" w:rsidRPr="003E195E">
        <w:rPr>
          <w:i/>
          <w:sz w:val="24"/>
          <w:lang w:val="mt-MT"/>
        </w:rPr>
        <w:t xml:space="preserve">Is </w:t>
      </w:r>
      <w:r w:rsidR="00AC0B93" w:rsidRPr="003E195E">
        <w:rPr>
          <w:sz w:val="24"/>
          <w:lang w:val="mt-MT"/>
        </w:rPr>
        <w:t>49,14-15).</w:t>
      </w:r>
    </w:p>
    <w:p w:rsidR="00AC0B93" w:rsidRPr="003E195E" w:rsidRDefault="00AC0B93" w:rsidP="003E195E">
      <w:pPr>
        <w:spacing w:after="0" w:line="360" w:lineRule="auto"/>
        <w:jc w:val="both"/>
        <w:rPr>
          <w:sz w:val="24"/>
          <w:lang w:val="mt-MT"/>
        </w:rPr>
      </w:pPr>
    </w:p>
    <w:p w:rsidR="00AC0B93" w:rsidRPr="003E195E" w:rsidRDefault="00AC0B93" w:rsidP="003E195E">
      <w:pPr>
        <w:spacing w:after="0" w:line="360" w:lineRule="auto"/>
        <w:jc w:val="both"/>
        <w:rPr>
          <w:b/>
          <w:sz w:val="24"/>
          <w:lang w:val="mt-MT"/>
        </w:rPr>
      </w:pPr>
      <w:r w:rsidRPr="003E195E">
        <w:rPr>
          <w:b/>
          <w:sz w:val="24"/>
          <w:lang w:val="mt-MT"/>
        </w:rPr>
        <w:t xml:space="preserve">Nerġa’ niġi għandkom. Ftit ieħor, u d-dinja ma taranix aktar. Iżda intom għad tarawni, għax jiena ngħix, u intom ukoll għad tgħixu. </w:t>
      </w:r>
      <w:r w:rsidR="00261E68" w:rsidRPr="003E195E">
        <w:rPr>
          <w:b/>
          <w:sz w:val="24"/>
          <w:lang w:val="mt-MT"/>
        </w:rPr>
        <w:t>F’dak il-jum intom tagħrfu li jiena f’Missieri, u intom fija u jiena fikom.</w:t>
      </w:r>
    </w:p>
    <w:p w:rsidR="00261E68" w:rsidRPr="003E195E" w:rsidRDefault="00AC0B93" w:rsidP="003E195E">
      <w:pPr>
        <w:spacing w:after="0" w:line="360" w:lineRule="auto"/>
        <w:jc w:val="both"/>
        <w:rPr>
          <w:sz w:val="24"/>
          <w:lang w:val="mt-MT"/>
        </w:rPr>
      </w:pPr>
      <w:r w:rsidRPr="003E195E">
        <w:rPr>
          <w:sz w:val="24"/>
          <w:lang w:val="mt-MT"/>
        </w:rPr>
        <w:t xml:space="preserve">Dawk li ma jemmnux fi Kristu ma jistgħux jarawh jew imorru fejn sejjer Hu – għand il-Missier (cf. </w:t>
      </w:r>
      <w:r w:rsidRPr="003E195E">
        <w:rPr>
          <w:i/>
          <w:sz w:val="24"/>
          <w:lang w:val="mt-MT"/>
        </w:rPr>
        <w:t xml:space="preserve">Ġw </w:t>
      </w:r>
      <w:r w:rsidRPr="003E195E">
        <w:rPr>
          <w:sz w:val="24"/>
          <w:lang w:val="mt-MT"/>
        </w:rPr>
        <w:t>7,34; 8,21). Id-dixxipli kellhom jarawh meta wera lilu nnifsu lilhom biss wara l-</w:t>
      </w:r>
      <w:r w:rsidRPr="003E195E">
        <w:rPr>
          <w:sz w:val="24"/>
          <w:lang w:val="mt-MT"/>
        </w:rPr>
        <w:lastRenderedPageBreak/>
        <w:t xml:space="preserve">Qawmien. Imma wara li mar joqgħod fil-leminija tal-Missier, isseħħ il-miġja tal-Ispirtu li permezz tiegħU d-dixxipli jistgħu </w:t>
      </w:r>
      <w:r w:rsidRPr="003E195E">
        <w:rPr>
          <w:i/>
          <w:sz w:val="24"/>
          <w:lang w:val="mt-MT"/>
        </w:rPr>
        <w:t>jaraw</w:t>
      </w:r>
      <w:r w:rsidRPr="003E195E">
        <w:rPr>
          <w:sz w:val="24"/>
          <w:lang w:val="mt-MT"/>
        </w:rPr>
        <w:t xml:space="preserve"> il-preżenza spiritwali ta’ Kristu li tgħammar fihom. Hija preżenza aktar imbierka minn dik li setgħet kienet il-preżenza fiżika tiegħu. Aħna dixxipli ta’ Kristu nistgħu narawH fil-kontemplazzjoni</w:t>
      </w:r>
      <w:r w:rsidR="00261E68" w:rsidRPr="003E195E">
        <w:rPr>
          <w:sz w:val="24"/>
          <w:lang w:val="mt-MT"/>
        </w:rPr>
        <w:t xml:space="preserve"> li tgħinna ngħixu fi Kristu </w:t>
      </w:r>
      <w:r w:rsidR="00261E68" w:rsidRPr="003E195E">
        <w:rPr>
          <w:i/>
          <w:sz w:val="24"/>
          <w:lang w:val="mt-MT"/>
        </w:rPr>
        <w:t>għal</w:t>
      </w:r>
      <w:r w:rsidR="00261E68" w:rsidRPr="003E195E">
        <w:rPr>
          <w:sz w:val="24"/>
          <w:lang w:val="mt-MT"/>
        </w:rPr>
        <w:t xml:space="preserve"> Kristu (cf. </w:t>
      </w:r>
      <w:r w:rsidR="00261E68" w:rsidRPr="003E195E">
        <w:rPr>
          <w:i/>
          <w:sz w:val="24"/>
          <w:lang w:val="mt-MT"/>
        </w:rPr>
        <w:t xml:space="preserve">Ġw </w:t>
      </w:r>
      <w:r w:rsidR="00261E68" w:rsidRPr="003E195E">
        <w:rPr>
          <w:sz w:val="24"/>
          <w:lang w:val="mt-MT"/>
        </w:rPr>
        <w:t>6,57). L-Ispirtu jgħinna nsiru bnedmin tal-</w:t>
      </w:r>
      <w:r w:rsidR="00261E68" w:rsidRPr="003E195E">
        <w:rPr>
          <w:i/>
          <w:sz w:val="24"/>
          <w:lang w:val="mt-MT"/>
        </w:rPr>
        <w:t>kontemplazzjoni</w:t>
      </w:r>
      <w:r w:rsidR="00261E68" w:rsidRPr="003E195E">
        <w:rPr>
          <w:sz w:val="24"/>
          <w:lang w:val="mt-MT"/>
        </w:rPr>
        <w:t xml:space="preserve">, li bi Kristu fina u aħna fi Kristu, inkunu </w:t>
      </w:r>
      <w:r w:rsidR="00261E68" w:rsidRPr="003E195E">
        <w:rPr>
          <w:i/>
          <w:sz w:val="24"/>
          <w:lang w:val="mt-MT"/>
        </w:rPr>
        <w:t>fil-</w:t>
      </w:r>
      <w:r w:rsidR="00261E68" w:rsidRPr="003E195E">
        <w:rPr>
          <w:sz w:val="24"/>
          <w:lang w:val="mt-MT"/>
        </w:rPr>
        <w:t xml:space="preserve">Missier bħalma Kristu huwa fiH (cf. </w:t>
      </w:r>
      <w:r w:rsidR="00261E68" w:rsidRPr="003E195E">
        <w:rPr>
          <w:i/>
          <w:sz w:val="24"/>
          <w:lang w:val="mt-MT"/>
        </w:rPr>
        <w:t xml:space="preserve">Ġw </w:t>
      </w:r>
      <w:r w:rsidR="00261E68" w:rsidRPr="003E195E">
        <w:rPr>
          <w:sz w:val="24"/>
          <w:lang w:val="mt-MT"/>
        </w:rPr>
        <w:t>17,11.21-22): “</w:t>
      </w:r>
      <w:r w:rsidR="00261E68" w:rsidRPr="003E195E">
        <w:rPr>
          <w:i/>
          <w:sz w:val="24"/>
          <w:lang w:val="mt-MT"/>
        </w:rPr>
        <w:t>To be contemplative as Christ is contemplative is to be open to all the fullness that the Father wishes to pour into our hearts...To learn to look to God without regard to my own instant satisfaction, to learn to scrutinise and relativize the cravings and fantasies that arise in me – that is to allow God to be God, and thus to allow the prayer of Christ, God’s own relation to God, to come alive in me. Invoking the Holy Spirit is a matter of asking the third person of the Trinity to enter my spirit and bring the clarity I need to see where I am in slavery to cravings and fantasies and to give me patience and stillness as God’s light and love penetrate my inner life. Only as this begins to happen will I be delivered from treating the gifts of God as yet another set of things I may acquire to make me happy, or to dominate other people.</w:t>
      </w:r>
      <w:r w:rsidR="00261E68" w:rsidRPr="003E195E">
        <w:rPr>
          <w:sz w:val="24"/>
          <w:lang w:val="mt-MT"/>
        </w:rPr>
        <w:t>” (Rowan Williams).</w:t>
      </w:r>
    </w:p>
    <w:p w:rsidR="00261E68" w:rsidRPr="003E195E" w:rsidRDefault="00261E68" w:rsidP="003E195E">
      <w:pPr>
        <w:spacing w:after="0" w:line="360" w:lineRule="auto"/>
        <w:jc w:val="both"/>
        <w:rPr>
          <w:sz w:val="24"/>
          <w:lang w:val="mt-MT"/>
        </w:rPr>
      </w:pPr>
    </w:p>
    <w:p w:rsidR="00261E68" w:rsidRPr="003E195E" w:rsidRDefault="00261E68" w:rsidP="003E195E">
      <w:pPr>
        <w:spacing w:after="0" w:line="360" w:lineRule="auto"/>
        <w:jc w:val="both"/>
        <w:rPr>
          <w:sz w:val="24"/>
          <w:lang w:val="mt-MT"/>
        </w:rPr>
      </w:pPr>
      <w:r w:rsidRPr="003E195E">
        <w:rPr>
          <w:b/>
          <w:sz w:val="24"/>
          <w:lang w:val="mt-MT"/>
        </w:rPr>
        <w:t>Min iżomm il-kmandamenti tiegħi u jħarishom, dak hu li jħobbni</w:t>
      </w:r>
      <w:r w:rsidR="003D40EE" w:rsidRPr="003E195E">
        <w:rPr>
          <w:b/>
          <w:sz w:val="24"/>
          <w:lang w:val="mt-MT"/>
        </w:rPr>
        <w:t>; u min iħobb lili, iħobbu wkoll il-Missier, u jiena wkoll inħobbu...</w:t>
      </w:r>
    </w:p>
    <w:p w:rsidR="00D8646E" w:rsidRPr="003E195E" w:rsidRDefault="003D40EE" w:rsidP="003E195E">
      <w:pPr>
        <w:spacing w:after="0" w:line="360" w:lineRule="auto"/>
        <w:jc w:val="both"/>
        <w:rPr>
          <w:sz w:val="24"/>
          <w:lang w:val="mt-MT"/>
        </w:rPr>
      </w:pPr>
      <w:r w:rsidRPr="003E195E">
        <w:rPr>
          <w:sz w:val="24"/>
          <w:lang w:val="mt-MT"/>
        </w:rPr>
        <w:t xml:space="preserve">Misjuq mill-imħabba, id-dixxiplu jħobb lil Kristu u jduq l-imħabba tal-Missier u tal-Iben. Sabiex ma tkunx imħabba superfiċjali (cf. </w:t>
      </w:r>
      <w:r w:rsidRPr="003E195E">
        <w:rPr>
          <w:i/>
          <w:sz w:val="24"/>
          <w:lang w:val="mt-MT"/>
        </w:rPr>
        <w:t xml:space="preserve">Mt </w:t>
      </w:r>
      <w:r w:rsidRPr="003E195E">
        <w:rPr>
          <w:sz w:val="24"/>
          <w:lang w:val="mt-MT"/>
        </w:rPr>
        <w:t xml:space="preserve">7,21-23), id-dixxiplu għandu jħares dak kollu li Kristu għallem lid-dixxipli tiegħu bħala l-milja tal-Liġi u tal-Profeti (cf. </w:t>
      </w:r>
      <w:r w:rsidRPr="003E195E">
        <w:rPr>
          <w:i/>
          <w:sz w:val="24"/>
          <w:lang w:val="mt-MT"/>
        </w:rPr>
        <w:t xml:space="preserve">Mt </w:t>
      </w:r>
      <w:r w:rsidRPr="003E195E">
        <w:rPr>
          <w:sz w:val="24"/>
          <w:lang w:val="mt-MT"/>
        </w:rPr>
        <w:t>5,17). Il-kmandamenti tal-Mulej għandhom ikunu f’qalbu għax il-</w:t>
      </w:r>
      <w:r w:rsidRPr="003E195E">
        <w:rPr>
          <w:i/>
          <w:sz w:val="24"/>
          <w:lang w:val="mt-MT"/>
        </w:rPr>
        <w:t>ħarsien</w:t>
      </w:r>
      <w:r w:rsidRPr="003E195E">
        <w:rPr>
          <w:sz w:val="24"/>
          <w:lang w:val="mt-MT"/>
        </w:rPr>
        <w:t xml:space="preserve"> tal-</w:t>
      </w:r>
      <w:r w:rsidR="00767B5B" w:rsidRPr="003E195E">
        <w:rPr>
          <w:sz w:val="24"/>
          <w:lang w:val="mt-MT"/>
        </w:rPr>
        <w:t xml:space="preserve">preċetti tal-Mulej huwa dejjem att ta’ imħabba lejH (cf. </w:t>
      </w:r>
      <w:r w:rsidR="00767B5B" w:rsidRPr="003E195E">
        <w:rPr>
          <w:i/>
          <w:sz w:val="24"/>
          <w:lang w:val="mt-MT"/>
        </w:rPr>
        <w:t xml:space="preserve">Dt </w:t>
      </w:r>
      <w:r w:rsidR="00767B5B" w:rsidRPr="003E195E">
        <w:rPr>
          <w:sz w:val="24"/>
          <w:lang w:val="mt-MT"/>
        </w:rPr>
        <w:t xml:space="preserve">11,13; </w:t>
      </w:r>
      <w:r w:rsidR="00767B5B" w:rsidRPr="003E195E">
        <w:rPr>
          <w:i/>
          <w:sz w:val="24"/>
          <w:lang w:val="mt-MT"/>
        </w:rPr>
        <w:t xml:space="preserve">Ġer </w:t>
      </w:r>
      <w:r w:rsidR="00767B5B" w:rsidRPr="003E195E">
        <w:rPr>
          <w:sz w:val="24"/>
          <w:lang w:val="mt-MT"/>
        </w:rPr>
        <w:t xml:space="preserve">31,33; </w:t>
      </w:r>
      <w:r w:rsidR="00767B5B" w:rsidRPr="003E195E">
        <w:rPr>
          <w:i/>
          <w:sz w:val="24"/>
          <w:lang w:val="mt-MT"/>
        </w:rPr>
        <w:t>Eżek</w:t>
      </w:r>
      <w:r w:rsidR="00767B5B" w:rsidRPr="003E195E">
        <w:rPr>
          <w:sz w:val="24"/>
          <w:lang w:val="mt-MT"/>
        </w:rPr>
        <w:t>, 36,27): «Uliedi, ma nħobbux bil-kliem u t-tpaċpiċ, imma bl-għemil u bis-sewwa» (</w:t>
      </w:r>
      <w:r w:rsidR="00767B5B" w:rsidRPr="003E195E">
        <w:rPr>
          <w:i/>
          <w:sz w:val="24"/>
          <w:lang w:val="mt-MT"/>
        </w:rPr>
        <w:t xml:space="preserve">1Ġw </w:t>
      </w:r>
      <w:r w:rsidR="00767B5B" w:rsidRPr="003E195E">
        <w:rPr>
          <w:sz w:val="24"/>
          <w:lang w:val="mt-MT"/>
        </w:rPr>
        <w:t xml:space="preserve">3,18). Huwa maħbub – bħala omm jew ħu Kristu – dak id-dixxiplu li jisma’ il-kelma ta’ Alla u jagħmel dak li jgħid Hu (cf. </w:t>
      </w:r>
      <w:r w:rsidR="00767B5B" w:rsidRPr="003E195E">
        <w:rPr>
          <w:i/>
          <w:sz w:val="24"/>
          <w:lang w:val="mt-MT"/>
        </w:rPr>
        <w:t xml:space="preserve">Lq </w:t>
      </w:r>
      <w:r w:rsidR="00767B5B" w:rsidRPr="003E195E">
        <w:rPr>
          <w:sz w:val="24"/>
          <w:lang w:val="mt-MT"/>
        </w:rPr>
        <w:t>8,21). Iżda dak il-bniedem li jaf liema huma l-kmandamenti tal-Mulej imma ma jħarishomx tmissu x-xorti tal-«qaddej bla fejda» (</w:t>
      </w:r>
      <w:r w:rsidR="00767B5B" w:rsidRPr="003E195E">
        <w:rPr>
          <w:i/>
          <w:sz w:val="24"/>
          <w:lang w:val="mt-MT"/>
        </w:rPr>
        <w:t xml:space="preserve">Mt </w:t>
      </w:r>
      <w:r w:rsidR="00767B5B" w:rsidRPr="003E195E">
        <w:rPr>
          <w:sz w:val="24"/>
          <w:lang w:val="mt-MT"/>
        </w:rPr>
        <w:t>25,30) jew ta’ dak «il-qaddej li jkun jaf xi jrid sidu, u madankollu ma jħejjix jew ma jagħmilx li jrid sidu» u b’hekk «swat kbir jaqla’» (</w:t>
      </w:r>
      <w:r w:rsidR="00767B5B" w:rsidRPr="003E195E">
        <w:rPr>
          <w:i/>
          <w:sz w:val="24"/>
          <w:lang w:val="mt-MT"/>
        </w:rPr>
        <w:t xml:space="preserve">Lq </w:t>
      </w:r>
      <w:r w:rsidR="00767B5B" w:rsidRPr="003E195E">
        <w:rPr>
          <w:sz w:val="24"/>
          <w:lang w:val="mt-MT"/>
        </w:rPr>
        <w:t xml:space="preserve">12,47). </w:t>
      </w:r>
      <w:r w:rsidR="00D8646E" w:rsidRPr="003E195E">
        <w:rPr>
          <w:sz w:val="24"/>
          <w:lang w:val="mt-MT"/>
        </w:rPr>
        <w:t>Ġes</w:t>
      </w:r>
      <w:r w:rsidR="00D8646E" w:rsidRPr="003E195E">
        <w:rPr>
          <w:rFonts w:cs="Times New Roman"/>
          <w:sz w:val="24"/>
          <w:lang w:val="mt-MT"/>
        </w:rPr>
        <w:t>ù</w:t>
      </w:r>
      <w:r w:rsidR="00D8646E" w:rsidRPr="003E195E">
        <w:rPr>
          <w:sz w:val="24"/>
          <w:lang w:val="mt-MT"/>
        </w:rPr>
        <w:t xml:space="preserve"> jqiegħed l-ubbidjenza bħala l-kriterju tal-imħabba tad-dixxipli tiegħu għax mill-opri jiġi muri kemm tassew huma jemmnu li hu l-Kristu jew le.</w:t>
      </w:r>
    </w:p>
    <w:p w:rsidR="00D8646E" w:rsidRPr="003E195E" w:rsidRDefault="00D8646E" w:rsidP="003E195E">
      <w:pPr>
        <w:spacing w:after="0" w:line="360" w:lineRule="auto"/>
        <w:jc w:val="both"/>
        <w:rPr>
          <w:sz w:val="24"/>
          <w:lang w:val="mt-MT"/>
        </w:rPr>
      </w:pPr>
    </w:p>
    <w:p w:rsidR="00D8646E" w:rsidRPr="003E195E" w:rsidRDefault="00D8646E" w:rsidP="003E195E">
      <w:pPr>
        <w:spacing w:after="0" w:line="360" w:lineRule="auto"/>
        <w:jc w:val="both"/>
        <w:rPr>
          <w:b/>
          <w:sz w:val="24"/>
          <w:lang w:val="mt-MT"/>
        </w:rPr>
      </w:pPr>
      <w:r w:rsidRPr="003E195E">
        <w:rPr>
          <w:b/>
          <w:sz w:val="24"/>
          <w:lang w:val="mt-MT"/>
        </w:rPr>
        <w:t>u nurih lili nnifsi.</w:t>
      </w:r>
    </w:p>
    <w:p w:rsidR="006075B6" w:rsidRPr="003E195E" w:rsidRDefault="00D05BBB" w:rsidP="003E195E">
      <w:pPr>
        <w:spacing w:after="0" w:line="360" w:lineRule="auto"/>
        <w:jc w:val="both"/>
        <w:rPr>
          <w:sz w:val="24"/>
          <w:lang w:val="mt-MT"/>
        </w:rPr>
      </w:pPr>
      <w:r w:rsidRPr="003E195E">
        <w:rPr>
          <w:sz w:val="24"/>
          <w:lang w:val="mt-MT"/>
        </w:rPr>
        <w:lastRenderedPageBreak/>
        <w:t>Ġes</w:t>
      </w:r>
      <w:r w:rsidRPr="003E195E">
        <w:rPr>
          <w:rFonts w:cs="Times New Roman"/>
          <w:sz w:val="24"/>
          <w:lang w:val="mt-MT"/>
        </w:rPr>
        <w:t>ù</w:t>
      </w:r>
      <w:r w:rsidRPr="003E195E">
        <w:rPr>
          <w:sz w:val="24"/>
          <w:lang w:val="mt-MT"/>
        </w:rPr>
        <w:t xml:space="preserve"> juri lilu nnifsu lid-dixxiplu b’mod inviżibbli u spiritwali. Hija l-esperjenza tad-dixxipli sinċier u ħaj fil-fidi li jiftaħ il-bieb lil Dak li qed iħabbatlu (cf. </w:t>
      </w:r>
      <w:r w:rsidRPr="003E195E">
        <w:rPr>
          <w:i/>
          <w:sz w:val="24"/>
          <w:lang w:val="mt-MT"/>
        </w:rPr>
        <w:t>Apok</w:t>
      </w:r>
      <w:r w:rsidRPr="003E195E">
        <w:rPr>
          <w:sz w:val="24"/>
          <w:lang w:val="mt-MT"/>
        </w:rPr>
        <w:t xml:space="preserve"> 3,20) u jisma’ il-kelma tal-Imgħallem tiegħu hekk li l-Missier u l-Iben jgħammru fih (cf. </w:t>
      </w:r>
      <w:r w:rsidRPr="003E195E">
        <w:rPr>
          <w:i/>
          <w:sz w:val="24"/>
          <w:lang w:val="mt-MT"/>
        </w:rPr>
        <w:t xml:space="preserve">Ġw </w:t>
      </w:r>
      <w:r w:rsidRPr="003E195E">
        <w:rPr>
          <w:sz w:val="24"/>
          <w:lang w:val="mt-MT"/>
        </w:rPr>
        <w:t>14,23). Quddiem din il-manifestazzjoni nterjuri tal-Iben, id-dixxiplu jikber aktar fl-ubbidjenza tiegħu għall-Missier hekk kif Kristu jsir dejjem aktar il-«Mulej» tal-ħajja tiegħu: “</w:t>
      </w:r>
      <w:r w:rsidRPr="003E195E">
        <w:rPr>
          <w:i/>
          <w:sz w:val="24"/>
          <w:lang w:val="mt-MT"/>
        </w:rPr>
        <w:t xml:space="preserve">When God finds a person determined to obey him, he takes the life of that person in his hands, like the helm of a boat or the reins of a horse. Not just in theory, but in reality, he becomes ‘Lord’, that is, he who ‘rules’ and ‘governs’. One should say that minute by minute he defines the gestures and words of that person, his way of making use of his time, everything.” </w:t>
      </w:r>
      <w:r w:rsidRPr="003E195E">
        <w:rPr>
          <w:sz w:val="24"/>
          <w:lang w:val="mt-MT"/>
        </w:rPr>
        <w:t xml:space="preserve">(Raniero Cantalmessa). </w:t>
      </w:r>
    </w:p>
    <w:p w:rsidR="006075B6" w:rsidRPr="003E195E" w:rsidRDefault="006075B6" w:rsidP="003E195E">
      <w:pPr>
        <w:spacing w:after="0" w:line="360" w:lineRule="auto"/>
        <w:rPr>
          <w:sz w:val="24"/>
          <w:lang w:val="mt-MT"/>
        </w:rPr>
      </w:pPr>
    </w:p>
    <w:sectPr w:rsidR="006075B6" w:rsidRPr="003E195E" w:rsidSect="0035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A4B8A"/>
    <w:rsid w:val="00011331"/>
    <w:rsid w:val="000274EF"/>
    <w:rsid w:val="00094304"/>
    <w:rsid w:val="00155647"/>
    <w:rsid w:val="002335DF"/>
    <w:rsid w:val="00261E68"/>
    <w:rsid w:val="00356E32"/>
    <w:rsid w:val="003D40EE"/>
    <w:rsid w:val="003E195E"/>
    <w:rsid w:val="006075B6"/>
    <w:rsid w:val="00674068"/>
    <w:rsid w:val="006B725F"/>
    <w:rsid w:val="00767B5B"/>
    <w:rsid w:val="007C0635"/>
    <w:rsid w:val="008A4B8A"/>
    <w:rsid w:val="0097621C"/>
    <w:rsid w:val="009926FE"/>
    <w:rsid w:val="00AC0B93"/>
    <w:rsid w:val="00BF0F00"/>
    <w:rsid w:val="00D05BBB"/>
    <w:rsid w:val="00D64510"/>
    <w:rsid w:val="00D8646E"/>
    <w:rsid w:val="00E77FBC"/>
    <w:rsid w:val="00F87804"/>
    <w:rsid w:val="00FD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71CA"/>
  </w:style>
  <w:style w:type="paragraph" w:styleId="NormalWeb">
    <w:name w:val="Normal (Web)"/>
    <w:basedOn w:val="Normal"/>
    <w:uiPriority w:val="99"/>
    <w:semiHidden/>
    <w:unhideWhenUsed/>
    <w:rsid w:val="006B72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B72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9713">
      <w:bodyDiv w:val="1"/>
      <w:marLeft w:val="0"/>
      <w:marRight w:val="0"/>
      <w:marTop w:val="0"/>
      <w:marBottom w:val="0"/>
      <w:divBdr>
        <w:top w:val="none" w:sz="0" w:space="0" w:color="auto"/>
        <w:left w:val="none" w:sz="0" w:space="0" w:color="auto"/>
        <w:bottom w:val="none" w:sz="0" w:space="0" w:color="auto"/>
        <w:right w:val="none" w:sz="0" w:space="0" w:color="auto"/>
      </w:divBdr>
    </w:div>
    <w:div w:id="1460806439">
      <w:bodyDiv w:val="1"/>
      <w:marLeft w:val="0"/>
      <w:marRight w:val="0"/>
      <w:marTop w:val="0"/>
      <w:marBottom w:val="0"/>
      <w:divBdr>
        <w:top w:val="none" w:sz="0" w:space="0" w:color="auto"/>
        <w:left w:val="none" w:sz="0" w:space="0" w:color="auto"/>
        <w:bottom w:val="none" w:sz="0" w:space="0" w:color="auto"/>
        <w:right w:val="none" w:sz="0" w:space="0" w:color="auto"/>
      </w:divBdr>
    </w:div>
    <w:div w:id="1946959285">
      <w:bodyDiv w:val="1"/>
      <w:marLeft w:val="0"/>
      <w:marRight w:val="0"/>
      <w:marTop w:val="0"/>
      <w:marBottom w:val="0"/>
      <w:divBdr>
        <w:top w:val="none" w:sz="0" w:space="0" w:color="auto"/>
        <w:left w:val="none" w:sz="0" w:space="0" w:color="auto"/>
        <w:bottom w:val="none" w:sz="0" w:space="0" w:color="auto"/>
        <w:right w:val="none" w:sz="0" w:space="0" w:color="auto"/>
      </w:divBdr>
    </w:div>
    <w:div w:id="19945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Hili</cp:lastModifiedBy>
  <cp:revision>3</cp:revision>
  <dcterms:created xsi:type="dcterms:W3CDTF">2014-06-16T07:47:00Z</dcterms:created>
  <dcterms:modified xsi:type="dcterms:W3CDTF">2014-06-16T08:41:00Z</dcterms:modified>
</cp:coreProperties>
</file>