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62" w:rsidRPr="00BC4662" w:rsidRDefault="00BC4662" w:rsidP="00BC4662">
      <w:pPr>
        <w:spacing w:after="0"/>
        <w:jc w:val="center"/>
        <w:rPr>
          <w:b/>
          <w:smallCaps/>
          <w:sz w:val="72"/>
          <w:szCs w:val="44"/>
        </w:rPr>
      </w:pPr>
      <w:bookmarkStart w:id="0" w:name="_GoBack"/>
      <w:bookmarkEnd w:id="0"/>
      <w:r w:rsidRPr="00BC4662">
        <w:rPr>
          <w:b/>
          <w:smallCaps/>
          <w:sz w:val="72"/>
          <w:szCs w:val="44"/>
        </w:rPr>
        <w:t>Lectio Divina</w:t>
      </w:r>
    </w:p>
    <w:p w:rsidR="00BC4662" w:rsidRPr="00BC4662" w:rsidRDefault="00BC4662" w:rsidP="00BC4662">
      <w:pPr>
        <w:spacing w:after="0"/>
        <w:jc w:val="center"/>
        <w:rPr>
          <w:b/>
          <w:smallCaps/>
          <w:sz w:val="52"/>
          <w:szCs w:val="44"/>
        </w:rPr>
      </w:pPr>
    </w:p>
    <w:p w:rsidR="00BC4662" w:rsidRPr="00BC4662" w:rsidRDefault="00BC4662" w:rsidP="00BC4662">
      <w:pPr>
        <w:spacing w:after="0"/>
        <w:jc w:val="center"/>
        <w:rPr>
          <w:b/>
          <w:smallCaps/>
          <w:sz w:val="52"/>
          <w:szCs w:val="44"/>
        </w:rPr>
      </w:pPr>
      <w:r w:rsidRPr="00BC4662">
        <w:rPr>
          <w:b/>
          <w:smallCaps/>
          <w:sz w:val="52"/>
          <w:szCs w:val="44"/>
        </w:rPr>
        <w:t>Is</w:t>
      </w:r>
      <w:r>
        <w:rPr>
          <w:b/>
          <w:smallCaps/>
          <w:sz w:val="52"/>
          <w:szCs w:val="44"/>
        </w:rPr>
        <w:t>-</w:t>
      </w:r>
      <w:r>
        <w:rPr>
          <w:b/>
          <w:smallCaps/>
          <w:sz w:val="52"/>
          <w:szCs w:val="44"/>
          <w:lang w:val="mt-MT"/>
        </w:rPr>
        <w:t>Sitt</w:t>
      </w:r>
      <w:r w:rsidRPr="00BC4662">
        <w:rPr>
          <w:b/>
          <w:smallCaps/>
          <w:sz w:val="52"/>
          <w:szCs w:val="44"/>
        </w:rPr>
        <w:t xml:space="preserve"> Ħadd matul is-Sena</w:t>
      </w:r>
    </w:p>
    <w:p w:rsidR="00BC4662" w:rsidRPr="00BC4662" w:rsidRDefault="00BC4662" w:rsidP="00BC4662">
      <w:pPr>
        <w:spacing w:after="0"/>
        <w:jc w:val="center"/>
        <w:rPr>
          <w:sz w:val="40"/>
          <w:szCs w:val="32"/>
        </w:rPr>
      </w:pPr>
      <w:r w:rsidRPr="00BC4662">
        <w:rPr>
          <w:sz w:val="40"/>
          <w:szCs w:val="32"/>
        </w:rPr>
        <w:t>Sena B</w:t>
      </w:r>
    </w:p>
    <w:p w:rsidR="00BC4662" w:rsidRPr="00BC4662" w:rsidRDefault="00BC4662" w:rsidP="00BC4662">
      <w:pPr>
        <w:spacing w:after="0"/>
        <w:rPr>
          <w:sz w:val="48"/>
          <w:szCs w:val="40"/>
        </w:rPr>
      </w:pPr>
    </w:p>
    <w:p w:rsidR="00BC4662" w:rsidRPr="00BC4662" w:rsidRDefault="00BC4662" w:rsidP="00BC4662">
      <w:pPr>
        <w:spacing w:after="0"/>
        <w:jc w:val="center"/>
        <w:rPr>
          <w:b/>
          <w:sz w:val="40"/>
          <w:szCs w:val="32"/>
        </w:rPr>
      </w:pPr>
      <w:r w:rsidRPr="00BC4662">
        <w:rPr>
          <w:b/>
          <w:sz w:val="40"/>
          <w:szCs w:val="32"/>
        </w:rPr>
        <w:t>Mk 1,40-45</w:t>
      </w:r>
    </w:p>
    <w:p w:rsidR="00BC4662" w:rsidRPr="00BC4662" w:rsidRDefault="00BC4662" w:rsidP="00BC4662">
      <w:pPr>
        <w:spacing w:after="0"/>
        <w:jc w:val="center"/>
        <w:rPr>
          <w:sz w:val="28"/>
        </w:rPr>
      </w:pPr>
    </w:p>
    <w:p w:rsidR="00BC4662" w:rsidRDefault="00BC4662" w:rsidP="00BC4662">
      <w:pPr>
        <w:spacing w:after="0"/>
        <w:jc w:val="center"/>
        <w:rPr>
          <w:sz w:val="28"/>
          <w:lang w:val="mt-MT"/>
        </w:rPr>
      </w:pPr>
    </w:p>
    <w:p w:rsidR="00BC4662" w:rsidRPr="00BC4662" w:rsidRDefault="00BC4662" w:rsidP="00BC4662">
      <w:pPr>
        <w:spacing w:after="0"/>
        <w:jc w:val="center"/>
        <w:rPr>
          <w:sz w:val="28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i/>
          <w:sz w:val="24"/>
          <w:lang w:val="mt-MT"/>
        </w:rPr>
      </w:pPr>
      <w:r w:rsidRPr="00BC4662">
        <w:rPr>
          <w:i/>
          <w:sz w:val="24"/>
          <w:lang w:val="mt-MT"/>
        </w:rPr>
        <w:t>Nidħol fil-preżenza ta' Alla u nagħraf lili nnifsi bħala midneb, fil-bżonn tal-fejqan. Permezz tal-Kelma tiegħu Ġesù jrid ifejjaqni. Nitlob lill-Ispirtu Qaddis iressaqni lejh, ilaqqgħani miegħu, bla biża', bla mistħija.</w:t>
      </w:r>
    </w:p>
    <w:p w:rsidR="00BC4662" w:rsidRPr="00BC4662" w:rsidRDefault="00BC4662" w:rsidP="00BC4662">
      <w:pPr>
        <w:spacing w:after="0"/>
        <w:jc w:val="both"/>
        <w:rPr>
          <w:sz w:val="28"/>
          <w:szCs w:val="20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b/>
          <w:sz w:val="24"/>
          <w:szCs w:val="20"/>
          <w:lang w:val="mt-MT"/>
        </w:rPr>
      </w:pPr>
      <w:r w:rsidRPr="00BC4662">
        <w:rPr>
          <w:b/>
          <w:sz w:val="24"/>
          <w:szCs w:val="20"/>
          <w:lang w:val="mt-MT"/>
        </w:rPr>
        <w:t>Kuntest tas-silta:</w:t>
      </w:r>
    </w:p>
    <w:p w:rsidR="00BC4662" w:rsidRPr="00BC4662" w:rsidRDefault="00BC4662" w:rsidP="00BC4662">
      <w:pPr>
        <w:spacing w:after="0"/>
        <w:jc w:val="both"/>
        <w:rPr>
          <w:sz w:val="20"/>
          <w:szCs w:val="20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szCs w:val="20"/>
          <w:lang w:val="mt-MT"/>
        </w:rPr>
      </w:pPr>
      <w:r w:rsidRPr="00BC4662">
        <w:rPr>
          <w:sz w:val="24"/>
          <w:szCs w:val="20"/>
          <w:lang w:val="mt-MT"/>
        </w:rPr>
        <w:t>Għadna dejjem fil-kuntest tal-bidu tal-ħajja pubblika ta' Ġesù. Wara l-magħmudija fil-Ġordan huwa jibda jxandar is-Saltna, skont il-missjoni fdata lilu mill-Missier, u jwettaq kliemu bil-mirakli.</w:t>
      </w:r>
    </w:p>
    <w:p w:rsidR="00BC4662" w:rsidRPr="00BC4662" w:rsidRDefault="00BC4662" w:rsidP="00BC4662">
      <w:pPr>
        <w:spacing w:after="0"/>
        <w:jc w:val="both"/>
        <w:rPr>
          <w:sz w:val="20"/>
          <w:szCs w:val="16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szCs w:val="20"/>
          <w:lang w:val="it-IT"/>
        </w:rPr>
      </w:pPr>
      <w:r w:rsidRPr="00BC4662">
        <w:rPr>
          <w:sz w:val="24"/>
          <w:szCs w:val="20"/>
          <w:lang w:val="mt-MT"/>
        </w:rPr>
        <w:t xml:space="preserve">Ir-rakkont tal-lebbruż f'Marku jagħlaq is-sezzjoni ddedikata lill-bidu tal-ministeru ta' Ġesù fil-Galilija u b'xi mod jipprepara għas-sezzjoni ddedikata lill-ewwel kontroversji li jinħolqu madwar Ġesù </w:t>
      </w:r>
      <w:r w:rsidRPr="00BC4662">
        <w:rPr>
          <w:sz w:val="20"/>
          <w:szCs w:val="20"/>
          <w:lang w:val="mt-MT"/>
        </w:rPr>
        <w:t>(2,1 - 3,6)</w:t>
      </w:r>
      <w:r w:rsidRPr="00BC4662">
        <w:rPr>
          <w:sz w:val="24"/>
          <w:szCs w:val="20"/>
          <w:lang w:val="mt-MT"/>
        </w:rPr>
        <w:t xml:space="preserve">. Ir-rakkont (tal-lebbruż) huwa nieqes minn introduzzjoni li tagħtina ndikazzjoni ta' post, ħin jew dettalji oħra. </w:t>
      </w:r>
      <w:r w:rsidRPr="00BC4662">
        <w:rPr>
          <w:sz w:val="24"/>
          <w:szCs w:val="20"/>
          <w:lang w:val="it-IT"/>
        </w:rPr>
        <w:t>Il-miraklu jrid juri li f'Ġesù waslet tabilħaqq is-Saltna ta' Alla. F’dak iż-żmien il-fejqan mil-lebbra kien imqabbel mal-qawmien ta' xi ħadd mill-mewt.</w:t>
      </w:r>
    </w:p>
    <w:p w:rsidR="00BC4662" w:rsidRPr="00BC4662" w:rsidRDefault="00BC4662" w:rsidP="00BC4662">
      <w:pPr>
        <w:spacing w:after="0"/>
        <w:jc w:val="both"/>
        <w:rPr>
          <w:sz w:val="28"/>
          <w:szCs w:val="20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b/>
          <w:sz w:val="24"/>
          <w:szCs w:val="20"/>
          <w:lang w:val="mt-MT"/>
        </w:rPr>
      </w:pPr>
      <w:r w:rsidRPr="00BC4662">
        <w:rPr>
          <w:b/>
          <w:smallCaps/>
          <w:sz w:val="24"/>
          <w:szCs w:val="20"/>
          <w:lang w:val="mt-MT"/>
        </w:rPr>
        <w:t xml:space="preserve">Lectio </w:t>
      </w:r>
    </w:p>
    <w:p w:rsidR="00BC4662" w:rsidRPr="00BC4662" w:rsidRDefault="00BC4662" w:rsidP="00BC4662">
      <w:pPr>
        <w:spacing w:after="0"/>
        <w:jc w:val="both"/>
        <w:rPr>
          <w:sz w:val="24"/>
          <w:szCs w:val="20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b/>
          <w:sz w:val="24"/>
          <w:lang w:val="mt-MT"/>
        </w:rPr>
      </w:pPr>
      <w:r w:rsidRPr="00BC4662">
        <w:rPr>
          <w:b/>
          <w:sz w:val="24"/>
          <w:lang w:val="mt-MT"/>
        </w:rPr>
        <w:t>Resaq fuqu wieħed lebbruż jitolbu bil-ħerqa, xteħet għarkobbtejh quddiemu u qallu: "Jekk trid, tista' tnaddafni!"</w:t>
      </w:r>
    </w:p>
    <w:p w:rsidR="00BC4662" w:rsidRPr="00BC4662" w:rsidRDefault="00BC4662" w:rsidP="00BC4662">
      <w:pPr>
        <w:spacing w:after="0"/>
        <w:jc w:val="both"/>
        <w:rPr>
          <w:sz w:val="20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sz w:val="24"/>
          <w:lang w:val="mt-MT"/>
        </w:rPr>
        <w:t xml:space="preserve">Il-lebbra kienet marda komuni ħafna fi żmien Ġesù. Però jidher li l-Bibbja mhux dejjem tirreferi għal dik il-marda qerrieda li ma kienx hemm fejqan għaliha. Tant hu veru li l-Levitiku jissupponi l-fejqan tagħha </w:t>
      </w:r>
      <w:r w:rsidRPr="00BC4662">
        <w:rPr>
          <w:sz w:val="20"/>
          <w:lang w:val="mt-MT"/>
        </w:rPr>
        <w:t>(kap.13)</w:t>
      </w:r>
      <w:r w:rsidRPr="00BC4662">
        <w:rPr>
          <w:sz w:val="24"/>
          <w:lang w:val="mt-MT"/>
        </w:rPr>
        <w:t xml:space="preserve">. Huwa ċar għalhekk li taħt dan l-isem il-Bibbja tiġbor kull </w:t>
      </w:r>
      <w:r w:rsidRPr="00BC4662">
        <w:rPr>
          <w:sz w:val="24"/>
          <w:lang w:val="mt-MT"/>
        </w:rPr>
        <w:lastRenderedPageBreak/>
        <w:t xml:space="preserve">tip ta' mard tal-ġilda li kien jeżisti f'dak iż-żmien. Jibqa’ veru li kien kollu mard li jġib il-biża' għaliex kien jittieħed. </w:t>
      </w:r>
    </w:p>
    <w:p w:rsidR="00BC4662" w:rsidRPr="00BC4662" w:rsidRDefault="00BC4662" w:rsidP="00BC4662">
      <w:pPr>
        <w:spacing w:after="0"/>
        <w:jc w:val="both"/>
        <w:rPr>
          <w:sz w:val="20"/>
          <w:szCs w:val="16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sz w:val="24"/>
          <w:lang w:val="mt-MT"/>
        </w:rPr>
        <w:t xml:space="preserve">Fir-rakkont ta' Marku jidher però li kien każ tal-lebbra vera u proprja, dik li ma kienx hemm fejqan għaliha. Din kienet meqjusa bħala l-aktar forma gravi ta' impurità kultwali, għaliex meqjusa bħala kastig tal-ġustizzja divina. Minn hawn ir-rabta bejn din il-marda u d-dnub. Minħabba f'hekk il-lebbruż kien prattikament meqjus bħala "skomunikat" u li minnu kulħadd kellu jitbiegħed biex ma jitteħidx, la fiżikament u lanqas moramlment. Kienet għalhekk marda li taqta' lill-marid mill-bqija tal-komunità, reliġjuża u ċivili, u titfgħu f'solitudni kbira. Proprju għalhekk, ukoll, il-fejqan tagħha kien meqjus bħala qawmien mill-mewt: xi ħaġa li Alla waħdu seta' jagħmilha. Indikazzjoni ta' dan hija r-reazzjoni li jagħmel is-sultan ta' Iżrael quddiem l-ittra tas-sultan ta' Aram meta bgħatlu l-qaddej tiegħu Nagħman biex ifejjqu. </w:t>
      </w:r>
      <w:r w:rsidRPr="00BC4662">
        <w:rPr>
          <w:i/>
          <w:sz w:val="24"/>
          <w:lang w:val="mt-MT"/>
        </w:rPr>
        <w:t xml:space="preserve">"Malli qara l-ittra s-sultan ta' Iżrael ċarrat ilbiesu u qal: 'Mela jien xi alla, nagħti l-mewt u nagħti l-ħajja, biex dan bgħatli bniedem ħa nneħħilu l-ġdiem minn fuqu?'" </w:t>
      </w:r>
      <w:r w:rsidRPr="00BC4662">
        <w:rPr>
          <w:sz w:val="20"/>
          <w:lang w:val="mt-MT"/>
        </w:rPr>
        <w:t>(2Slat 5,7)</w:t>
      </w:r>
      <w:r w:rsidRPr="00BC4662">
        <w:rPr>
          <w:sz w:val="24"/>
          <w:lang w:val="mt-MT"/>
        </w:rPr>
        <w:t xml:space="preserve">. </w:t>
      </w: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i/>
          <w:sz w:val="24"/>
          <w:lang w:val="mt-MT"/>
        </w:rPr>
        <w:t>"Resaq fuqu... jitolbu bil-ħerqa"</w:t>
      </w:r>
      <w:r w:rsidRPr="00BC4662">
        <w:rPr>
          <w:sz w:val="24"/>
          <w:lang w:val="mt-MT"/>
        </w:rPr>
        <w:t>. Il-lebbruż jikser il-liġi u jersaq lejn Ġesù. Joħroġ mis-solitudni tiegħu, jegħleb il-biża', il-mistħija, u saħansitra l-ispirtu ta' liġi li tjassar. Il-ħerqa li biha jitlob turi d-disperazzjoni tiegħu fis-sens ta' xewqa kbira, profonda, li ma tistax tistenna aktar.</w:t>
      </w:r>
    </w:p>
    <w:p w:rsidR="00BC4662" w:rsidRPr="00BC4662" w:rsidRDefault="00BC4662" w:rsidP="00BC4662">
      <w:pPr>
        <w:spacing w:after="0"/>
        <w:jc w:val="both"/>
        <w:rPr>
          <w:sz w:val="20"/>
          <w:szCs w:val="16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i/>
          <w:sz w:val="24"/>
          <w:lang w:val="mt-MT"/>
        </w:rPr>
        <w:t>"Jekk trid, tista' tnaddafni!"</w:t>
      </w:r>
      <w:r w:rsidRPr="00BC4662">
        <w:rPr>
          <w:sz w:val="24"/>
          <w:lang w:val="mt-MT"/>
        </w:rPr>
        <w:t xml:space="preserve"> Il-lebbruż jagħmel att ta' fidi u fiduċja f'Ġesù, bħal donnu jrid jgħid: jien naf li </w:t>
      </w:r>
      <w:r w:rsidRPr="00BC4662">
        <w:rPr>
          <w:i/>
          <w:sz w:val="24"/>
          <w:lang w:val="mt-MT"/>
        </w:rPr>
        <w:t>int tista'</w:t>
      </w:r>
      <w:r w:rsidRPr="00BC4662">
        <w:rPr>
          <w:sz w:val="24"/>
          <w:lang w:val="mt-MT"/>
        </w:rPr>
        <w:t xml:space="preserve"> kollox, u għalhekk tista' tfejjaqni; imma nħalli f'idejk, u għalhekk: </w:t>
      </w:r>
      <w:r w:rsidRPr="00BC4662">
        <w:rPr>
          <w:i/>
          <w:sz w:val="24"/>
          <w:lang w:val="mt-MT"/>
        </w:rPr>
        <w:t>jekk trid</w:t>
      </w:r>
      <w:r w:rsidRPr="00BC4662">
        <w:rPr>
          <w:sz w:val="24"/>
          <w:lang w:val="mt-MT"/>
        </w:rPr>
        <w:t>. Huwa jintelaq għal kollox f'idejn dak li jista' jsalvah b'sempliċi att ta' volontà.</w:t>
      </w: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b/>
          <w:sz w:val="24"/>
          <w:lang w:val="mt-MT"/>
        </w:rPr>
      </w:pPr>
      <w:r w:rsidRPr="00BC4662">
        <w:rPr>
          <w:b/>
          <w:sz w:val="24"/>
          <w:lang w:val="mt-MT"/>
        </w:rPr>
        <w:t>Imqanqal mill-ħniena, Ġesù medd idu fuqu, messu u qallu: "Irrid, kun imnaddaf!" U minnufih il-ġdiem marlu u ġismu ndaf.</w:t>
      </w:r>
    </w:p>
    <w:p w:rsidR="00BC4662" w:rsidRPr="00BC4662" w:rsidRDefault="00BC4662" w:rsidP="00BC4662">
      <w:pPr>
        <w:spacing w:after="0"/>
        <w:jc w:val="both"/>
        <w:rPr>
          <w:sz w:val="20"/>
          <w:szCs w:val="16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sz w:val="24"/>
          <w:lang w:val="mt-MT"/>
        </w:rPr>
        <w:t xml:space="preserve">Il-verb </w:t>
      </w:r>
      <w:r w:rsidRPr="00BC4662">
        <w:rPr>
          <w:i/>
          <w:sz w:val="24"/>
          <w:lang w:val="mt-MT"/>
        </w:rPr>
        <w:t xml:space="preserve">tqanqal </w:t>
      </w:r>
      <w:r w:rsidRPr="00BC4662">
        <w:rPr>
          <w:sz w:val="24"/>
          <w:lang w:val="mt-MT"/>
        </w:rPr>
        <w:t>mill-ħniena (</w:t>
      </w:r>
      <w:r w:rsidRPr="00BC4662">
        <w:rPr>
          <w:i/>
          <w:sz w:val="24"/>
          <w:lang w:val="mt-MT"/>
        </w:rPr>
        <w:t>splanchnízomai</w:t>
      </w:r>
      <w:r w:rsidRPr="00BC4662">
        <w:rPr>
          <w:sz w:val="24"/>
          <w:lang w:val="mt-MT"/>
        </w:rPr>
        <w:t xml:space="preserve">) jindika tqanqil ta' mħabba fil-ġewwieni tiegħu. Huwa verb normalment riservat għal Alla li jħobb u jikkommwovi ruħu bħal omm li tħobb lil uliedha </w:t>
      </w:r>
      <w:r w:rsidRPr="00BC4662">
        <w:rPr>
          <w:sz w:val="20"/>
          <w:lang w:val="mt-MT"/>
        </w:rPr>
        <w:t>(Is 49,15)</w:t>
      </w:r>
      <w:r w:rsidRPr="00BC4662">
        <w:rPr>
          <w:sz w:val="24"/>
          <w:lang w:val="mt-MT"/>
        </w:rPr>
        <w:t xml:space="preserve">. Huwa wżat ukoll biex jindika l-kommozzjoni tal-missier li jilqa' lura lill-iben il-ħali </w:t>
      </w:r>
      <w:r w:rsidRPr="00BC4662">
        <w:rPr>
          <w:sz w:val="20"/>
          <w:lang w:val="mt-MT"/>
        </w:rPr>
        <w:t>(Lq 15,20)</w:t>
      </w:r>
      <w:r w:rsidRPr="00BC4662">
        <w:rPr>
          <w:sz w:val="24"/>
          <w:lang w:val="mt-MT"/>
        </w:rPr>
        <w:t xml:space="preserve">. Insibuh mill-ġdid użat għal Ġesù quddiem il-folla </w:t>
      </w:r>
      <w:r w:rsidRPr="00BC4662">
        <w:rPr>
          <w:sz w:val="20"/>
          <w:lang w:val="mt-MT"/>
        </w:rPr>
        <w:t>(Mk 6,34 u 8,2)</w:t>
      </w:r>
      <w:r w:rsidRPr="00BC4662">
        <w:rPr>
          <w:sz w:val="24"/>
          <w:lang w:val="mt-MT"/>
        </w:rPr>
        <w:t xml:space="preserve"> u quddiem it-tifel maħkum mix-xitan </w:t>
      </w:r>
      <w:r w:rsidRPr="00BC4662">
        <w:rPr>
          <w:sz w:val="20"/>
          <w:szCs w:val="16"/>
          <w:lang w:val="mt-MT"/>
        </w:rPr>
        <w:t>(9,22)</w:t>
      </w:r>
      <w:r w:rsidRPr="00BC4662">
        <w:rPr>
          <w:sz w:val="24"/>
          <w:lang w:val="mt-MT"/>
        </w:rPr>
        <w:t>.</w:t>
      </w:r>
    </w:p>
    <w:p w:rsidR="00BC4662" w:rsidRPr="00BC4662" w:rsidRDefault="00BC4662" w:rsidP="00BC4662">
      <w:pPr>
        <w:spacing w:after="0"/>
        <w:jc w:val="both"/>
        <w:rPr>
          <w:sz w:val="20"/>
          <w:szCs w:val="16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i/>
          <w:sz w:val="24"/>
          <w:lang w:val="mt-MT"/>
        </w:rPr>
        <w:t>"Medd idu fuqu u messu"</w:t>
      </w:r>
      <w:r w:rsidRPr="00BC4662">
        <w:rPr>
          <w:sz w:val="24"/>
          <w:lang w:val="mt-MT"/>
        </w:rPr>
        <w:t xml:space="preserve">. Ġesù jerġa' jirrepeti l-ġest li għamel ma' omm il-mara ta' Xmun </w:t>
      </w:r>
      <w:r w:rsidRPr="00BC4662">
        <w:rPr>
          <w:sz w:val="20"/>
          <w:szCs w:val="16"/>
          <w:lang w:val="mt-MT"/>
        </w:rPr>
        <w:t>(1,31)</w:t>
      </w:r>
      <w:r w:rsidRPr="00BC4662">
        <w:rPr>
          <w:sz w:val="24"/>
          <w:lang w:val="mt-MT"/>
        </w:rPr>
        <w:t xml:space="preserve">. F'Ġesù n-nies jilmħu lil Alla tal-Eżodu li "jmidd idejh" lejn il-poplu tiegħu biex jeħilsu </w:t>
      </w:r>
      <w:r w:rsidRPr="00BC4662">
        <w:rPr>
          <w:sz w:val="20"/>
          <w:szCs w:val="16"/>
          <w:lang w:val="mt-MT"/>
        </w:rPr>
        <w:t>(Eż 4,4; 7,19; 8,1; 9,22-23; 14,16.26-27)</w:t>
      </w:r>
      <w:r w:rsidRPr="00BC4662">
        <w:rPr>
          <w:sz w:val="24"/>
          <w:lang w:val="mt-MT"/>
        </w:rPr>
        <w:t xml:space="preserve">. Imma Ġesù jmur aktar 'il hemm minn dik l-idea reliġjuża tal-poplu għax imidd idejh lejn wieħed "skomunikat" u ma jibżax imissu anke jekk il-kuntatt miegħu kien ifisser li jitniġġes hu. F'Ġesù Alla ma jibżax jieħu fuqu l-mard tal-bniedem u jitqies imniġġes (skomunikat) hu nnifsu </w:t>
      </w:r>
      <w:r w:rsidRPr="00BC4662">
        <w:rPr>
          <w:sz w:val="20"/>
          <w:szCs w:val="16"/>
          <w:lang w:val="mt-MT"/>
        </w:rPr>
        <w:t>(ara: Is 53,3-5)</w:t>
      </w:r>
      <w:r w:rsidRPr="00BC4662">
        <w:rPr>
          <w:sz w:val="24"/>
          <w:lang w:val="mt-MT"/>
        </w:rPr>
        <w:t xml:space="preserve">. </w:t>
      </w:r>
      <w:r w:rsidRPr="00BC4662">
        <w:rPr>
          <w:i/>
          <w:sz w:val="24"/>
          <w:lang w:val="mt-MT"/>
        </w:rPr>
        <w:t>“Dak li ma kienx jaf x’inhu dnub, Alla għamlu dnub għalina sabiex aħna nsiru fih ġustizzja ta’ Alla”</w:t>
      </w:r>
      <w:r w:rsidRPr="00BC4662">
        <w:rPr>
          <w:sz w:val="24"/>
          <w:lang w:val="mt-MT"/>
        </w:rPr>
        <w:t xml:space="preserve"> </w:t>
      </w:r>
      <w:r w:rsidRPr="00BC4662">
        <w:rPr>
          <w:sz w:val="20"/>
          <w:lang w:val="mt-MT"/>
        </w:rPr>
        <w:t>(2Kor 5,21)</w:t>
      </w:r>
      <w:r w:rsidRPr="00BC4662">
        <w:rPr>
          <w:sz w:val="24"/>
          <w:lang w:val="mt-MT"/>
        </w:rPr>
        <w:t xml:space="preserve">. Aktar 'il quddiem jispiċċa hu stess </w:t>
      </w:r>
      <w:r w:rsidRPr="00BC4662">
        <w:rPr>
          <w:i/>
          <w:sz w:val="24"/>
          <w:lang w:val="mt-MT"/>
        </w:rPr>
        <w:t>"barra fil-kampanja"</w:t>
      </w:r>
      <w:r w:rsidRPr="00BC4662">
        <w:rPr>
          <w:sz w:val="24"/>
          <w:lang w:val="mt-MT"/>
        </w:rPr>
        <w:t xml:space="preserve">, bla ma jista jidħol f'ebda belt </w:t>
      </w:r>
      <w:r w:rsidRPr="00BC4662">
        <w:rPr>
          <w:sz w:val="20"/>
          <w:lang w:val="mt-MT"/>
        </w:rPr>
        <w:t xml:space="preserve">(v.45). </w:t>
      </w:r>
      <w:r w:rsidRPr="00BC4662">
        <w:rPr>
          <w:sz w:val="24"/>
          <w:lang w:val="mt-MT"/>
        </w:rPr>
        <w:t>Ġesù jmiss il-lebbruż u hekk jimla l-vojt li kien jifred il-Qaddis mill-midneb.</w:t>
      </w:r>
    </w:p>
    <w:p w:rsidR="00BC4662" w:rsidRPr="00BC4662" w:rsidRDefault="00BC4662" w:rsidP="00BC4662">
      <w:pPr>
        <w:spacing w:after="0"/>
        <w:jc w:val="both"/>
        <w:rPr>
          <w:sz w:val="20"/>
          <w:szCs w:val="16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i/>
          <w:sz w:val="24"/>
          <w:lang w:val="mt-MT"/>
        </w:rPr>
        <w:lastRenderedPageBreak/>
        <w:t>"Irrid, kun imnaddaf!"</w:t>
      </w:r>
      <w:r w:rsidRPr="00BC4662">
        <w:rPr>
          <w:sz w:val="24"/>
          <w:lang w:val="mt-MT"/>
        </w:rPr>
        <w:t xml:space="preserve"> Dan hu dak li jrid Ġesù: il-fejqan, il-ħelsien veru u sħiħ tal-bniedem. Dan il-fejqan iseħħ bil-kelma ta' Ġesù li takkumpanja l-ġest tiegħu (</w:t>
      </w:r>
      <w:r w:rsidRPr="00BC4662">
        <w:rPr>
          <w:i/>
          <w:sz w:val="24"/>
          <w:lang w:val="mt-MT"/>
        </w:rPr>
        <w:t>medd idu fuqu, messu u qallu...</w:t>
      </w:r>
      <w:r w:rsidRPr="00BC4662">
        <w:rPr>
          <w:sz w:val="24"/>
          <w:lang w:val="mt-MT"/>
        </w:rPr>
        <w:t xml:space="preserve">). Hawnhekk għandna referenza għal-Liturġija: il-Kelma li takkumpanja l-ġesti sagramentali. Waqt li Eliżew seta' jwiegħed lil Nagħman fejqan mil-lebbra billi jogħdos seba' darbiet fil-Ġordan </w:t>
      </w:r>
      <w:r w:rsidRPr="00BC4662">
        <w:rPr>
          <w:sz w:val="20"/>
          <w:szCs w:val="16"/>
          <w:lang w:val="mt-MT"/>
        </w:rPr>
        <w:t>(2Slat 5,10)</w:t>
      </w:r>
      <w:r w:rsidRPr="00BC4662">
        <w:rPr>
          <w:sz w:val="24"/>
          <w:lang w:val="mt-MT"/>
        </w:rPr>
        <w:t>, Ġesù jfejjaq bis-setgħa proprja tiegħu. L-immedjatezza li biha seħħ il-fejqan (</w:t>
      </w:r>
      <w:r w:rsidRPr="00BC4662">
        <w:rPr>
          <w:i/>
          <w:sz w:val="24"/>
          <w:lang w:val="mt-MT"/>
        </w:rPr>
        <w:t>minnufih</w:t>
      </w:r>
      <w:r w:rsidRPr="00BC4662">
        <w:rPr>
          <w:sz w:val="24"/>
          <w:lang w:val="mt-MT"/>
        </w:rPr>
        <w:t xml:space="preserve"> - </w:t>
      </w:r>
      <w:r w:rsidRPr="00BC4662">
        <w:rPr>
          <w:i/>
          <w:sz w:val="24"/>
          <w:lang w:val="mt-MT"/>
        </w:rPr>
        <w:t>kai euthys</w:t>
      </w:r>
      <w:r w:rsidRPr="00BC4662">
        <w:rPr>
          <w:sz w:val="24"/>
          <w:lang w:val="mt-MT"/>
        </w:rPr>
        <w:t xml:space="preserve">) turi l-karattru straordinajru tiegħu. </w:t>
      </w: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b/>
          <w:sz w:val="24"/>
          <w:lang w:val="mt-MT"/>
        </w:rPr>
        <w:t>U widdbu bis-sħiħ, bagħtu malajr u qallu: "Qis li ma tgħid xejn 'il ħadd; iżda mur uri ruħek lill-qassis, u agħmel l-offerta għall-fejqan tiegħek kif ordna Mosè, biex tkunilhom ta' xhieda".</w:t>
      </w:r>
    </w:p>
    <w:p w:rsidR="00BC4662" w:rsidRPr="00BC4662" w:rsidRDefault="00BC4662" w:rsidP="00BC4662">
      <w:pPr>
        <w:spacing w:after="0"/>
        <w:jc w:val="both"/>
        <w:rPr>
          <w:sz w:val="20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sz w:val="24"/>
          <w:lang w:val="mt-MT"/>
        </w:rPr>
        <w:t xml:space="preserve">Il-verb </w:t>
      </w:r>
      <w:r w:rsidRPr="00BC4662">
        <w:rPr>
          <w:i/>
          <w:sz w:val="24"/>
          <w:lang w:val="mt-MT"/>
        </w:rPr>
        <w:t>bagħtu malajr</w:t>
      </w:r>
      <w:r w:rsidRPr="00BC4662">
        <w:rPr>
          <w:sz w:val="24"/>
          <w:lang w:val="mt-MT"/>
        </w:rPr>
        <w:t xml:space="preserve"> (</w:t>
      </w:r>
      <w:r w:rsidRPr="00BC4662">
        <w:rPr>
          <w:i/>
          <w:sz w:val="24"/>
          <w:lang w:val="mt-MT"/>
        </w:rPr>
        <w:t>ekballō</w:t>
      </w:r>
      <w:r w:rsidRPr="00BC4662">
        <w:rPr>
          <w:sz w:val="24"/>
          <w:lang w:val="mt-MT"/>
        </w:rPr>
        <w:t xml:space="preserve">) huwa qawwi ħafna (kważi jfisser: keċċieh minn quddiemu) u normalment huwa l-verb użat fit-tkeċċija tax-xjaten </w:t>
      </w:r>
      <w:r w:rsidRPr="00BC4662">
        <w:rPr>
          <w:sz w:val="20"/>
          <w:lang w:val="mt-MT"/>
        </w:rPr>
        <w:t>(1,39; 3,15.22-23; 6,13; 7,26; 9,18-28)</w:t>
      </w:r>
      <w:r w:rsidRPr="00BC4662">
        <w:rPr>
          <w:sz w:val="24"/>
          <w:lang w:val="mt-MT"/>
        </w:rPr>
        <w:t xml:space="preserve">. Għaliex Ġesù jittrattah b'dan il-mod? Xi studjużi jżommu li Ġesù, imqanqal mill-ħniena, kien għamel miraklu li żgur kien se jikxef hu min hu, u għalhekk jibgħatu minnufih minn quddiemu waqt li jorbtu biex ma jgħid xejn lil ħadd ħalli jiġi mħares is-sigriet messjaniku </w:t>
      </w:r>
      <w:r w:rsidRPr="00BC4662">
        <w:rPr>
          <w:sz w:val="20"/>
          <w:lang w:val="mt-MT"/>
        </w:rPr>
        <w:t>(v.35)</w:t>
      </w:r>
      <w:r w:rsidRPr="00BC4662">
        <w:rPr>
          <w:sz w:val="24"/>
          <w:lang w:val="mt-MT"/>
        </w:rPr>
        <w:t>. L-ordni iebsa ta' Ġesù tidher fiż-żewġ negazzjonijiet li jagħmillu: tgħid</w:t>
      </w:r>
      <w:r w:rsidRPr="00BC4662">
        <w:rPr>
          <w:i/>
          <w:sz w:val="24"/>
          <w:lang w:val="mt-MT"/>
        </w:rPr>
        <w:t xml:space="preserve"> "xejn lil ħadd"</w:t>
      </w:r>
      <w:r w:rsidRPr="00BC4662">
        <w:rPr>
          <w:sz w:val="24"/>
          <w:lang w:val="mt-MT"/>
        </w:rPr>
        <w:t xml:space="preserve"> (</w:t>
      </w:r>
      <w:r w:rsidRPr="00BC4662">
        <w:rPr>
          <w:i/>
          <w:sz w:val="24"/>
          <w:lang w:val="mt-MT"/>
        </w:rPr>
        <w:t>mèdeni meden</w:t>
      </w:r>
      <w:r w:rsidRPr="00BC4662">
        <w:rPr>
          <w:sz w:val="24"/>
          <w:lang w:val="mt-MT"/>
        </w:rPr>
        <w:t xml:space="preserve">). Iżda fl-istess ħin, b’mod paradossali, jibgħatu għand il-qassis biex jurih li kien ġie mfejjaq. Hekk jaqdi dmiru skont il-liġi u jkun qed jagħti xhieda. Ġesù jixtieq li mill-kontemplazzjoni u l-istgħaġib quddiem l-għeġubijiet tiegħu </w:t>
      </w:r>
      <w:r w:rsidRPr="00BC4662">
        <w:rPr>
          <w:sz w:val="20"/>
          <w:lang w:val="mt-MT"/>
        </w:rPr>
        <w:t xml:space="preserve">(Mk 1,14 – 8,26) </w:t>
      </w:r>
      <w:r w:rsidRPr="00BC4662">
        <w:rPr>
          <w:sz w:val="24"/>
          <w:lang w:val="mt-MT"/>
        </w:rPr>
        <w:t xml:space="preserve">wieħed jgħaddi għall-għarfien profond tal-persuna tiegħu u għad-deċiżjoni li jimxi warajh </w:t>
      </w:r>
      <w:r w:rsidRPr="00BC4662">
        <w:rPr>
          <w:sz w:val="20"/>
          <w:lang w:val="mt-MT"/>
        </w:rPr>
        <w:t>(Mk 8,27 – 15,39</w:t>
      </w:r>
      <w:r w:rsidRPr="00BC4662">
        <w:rPr>
          <w:sz w:val="24"/>
          <w:lang w:val="mt-MT"/>
        </w:rPr>
        <w:t xml:space="preserve">) u jsir dixxiplu tiegħu. Imma dan mhux tant fuq dak li jgħidu l-oħrajn imma b’esperjenza personali. </w:t>
      </w: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b/>
          <w:sz w:val="24"/>
          <w:lang w:val="mt-MT"/>
        </w:rPr>
      </w:pPr>
      <w:r w:rsidRPr="00BC4662">
        <w:rPr>
          <w:b/>
          <w:sz w:val="24"/>
          <w:lang w:val="mt-MT"/>
        </w:rPr>
        <w:t>Iżda dak, meta telaq, beda jxandar ma' kullimkien u jxerred l-aħbar, hekk li Ġesù f'ebda belt ma seta' iżjed jidħol bid-dieher, imma kien jibqa' barra fil-kampanja, u kienu jmorru ħdejh nies minn kullimkien.</w:t>
      </w:r>
    </w:p>
    <w:p w:rsidR="00BC4662" w:rsidRPr="00BC4662" w:rsidRDefault="00BC4662" w:rsidP="00BC4662">
      <w:pPr>
        <w:spacing w:after="0"/>
        <w:jc w:val="both"/>
        <w:rPr>
          <w:sz w:val="20"/>
          <w:szCs w:val="16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  <w:r w:rsidRPr="00BC4662">
        <w:rPr>
          <w:sz w:val="24"/>
          <w:lang w:val="mt-MT"/>
        </w:rPr>
        <w:t>Il-lebbruż jagħmel “mixja ta' fidi” vera u proprja: mill-għarfien tiegħu nnifsu bħala “imniġġes”, fil-bżonn ta' ħelsien, għal-laqgħa ma' Ġesù, għat-talba ħerqana magħquda ma' att ta' fidi u fiduċja fih, għall-esperjenza tal-fejqan, għall-missjoni u x-xhieda. Il-lebbruż seta’ jsir veru dixxiplu u appostlu għax iltaqa’ ma’ Ġesù u għamel l-esperjenza tal-fejqan.</w:t>
      </w:r>
    </w:p>
    <w:p w:rsidR="00BC4662" w:rsidRPr="00BC4662" w:rsidRDefault="00BC4662" w:rsidP="00BC4662">
      <w:pPr>
        <w:spacing w:after="0"/>
        <w:jc w:val="both"/>
        <w:rPr>
          <w:sz w:val="24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b/>
          <w:smallCaps/>
          <w:noProof/>
          <w:sz w:val="24"/>
          <w:szCs w:val="20"/>
          <w:lang w:val="mt-MT"/>
        </w:rPr>
      </w:pPr>
      <w:r w:rsidRPr="00BC4662">
        <w:rPr>
          <w:b/>
          <w:smallCaps/>
          <w:noProof/>
          <w:sz w:val="24"/>
          <w:szCs w:val="20"/>
          <w:lang w:val="mt-MT"/>
        </w:rPr>
        <w:t>Meditatio</w:t>
      </w:r>
    </w:p>
    <w:p w:rsidR="00BC4662" w:rsidRPr="00BC4662" w:rsidRDefault="00BC4662" w:rsidP="00BC4662">
      <w:pPr>
        <w:spacing w:after="0"/>
        <w:jc w:val="both"/>
        <w:rPr>
          <w:noProof/>
          <w:sz w:val="20"/>
          <w:szCs w:val="16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noProof/>
          <w:sz w:val="24"/>
          <w:szCs w:val="20"/>
          <w:lang w:val="mt-MT"/>
        </w:rPr>
      </w:pPr>
      <w:r w:rsidRPr="00BC4662">
        <w:rPr>
          <w:noProof/>
          <w:sz w:val="24"/>
          <w:szCs w:val="20"/>
          <w:lang w:val="mt-MT"/>
        </w:rPr>
        <w:t xml:space="preserve">Bħall-marda tal-lebbra, id-dnub ikisser il-bniedem fih innifsu u jifirdu mill-oħrajn. Liema hu d-dnub tiegħi, li qed ikissirni minn ġewwa u jirrendi diffiċli r-relazzjonijiet tiegħi ma’ ħuti?... </w:t>
      </w:r>
    </w:p>
    <w:p w:rsidR="00BC4662" w:rsidRPr="00BC4662" w:rsidRDefault="00BC4662" w:rsidP="00BC4662">
      <w:pPr>
        <w:spacing w:after="0"/>
        <w:jc w:val="both"/>
        <w:rPr>
          <w:noProof/>
          <w:sz w:val="20"/>
          <w:szCs w:val="20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noProof/>
          <w:sz w:val="24"/>
          <w:szCs w:val="20"/>
          <w:lang w:val="mt-MT"/>
        </w:rPr>
      </w:pPr>
      <w:r w:rsidRPr="00BC4662">
        <w:rPr>
          <w:noProof/>
          <w:sz w:val="24"/>
          <w:szCs w:val="20"/>
          <w:lang w:val="mt-MT"/>
        </w:rPr>
        <w:t>Il-lebbruż seta’ jfieq għax għaraf u aċċetta l-verità dwaru nnifsu u ħalla ’l Ġesù jfejjqu. Jien qed nagħraf u naċċetta tabilħaqq lili nnifsi fil-verità, b’umiltà u sinċerità?... Qed infittex l-għajnuna f’Ġesù?... Qed nitolbu bil-ħerqa?... Qed inħallih imissni u jfejjaqni?...</w:t>
      </w:r>
    </w:p>
    <w:p w:rsidR="00BC4662" w:rsidRPr="00BC4662" w:rsidRDefault="00BC4662" w:rsidP="00BC4662">
      <w:pPr>
        <w:spacing w:after="0"/>
        <w:jc w:val="both"/>
        <w:rPr>
          <w:noProof/>
          <w:sz w:val="28"/>
          <w:lang w:val="mt-MT"/>
        </w:rPr>
      </w:pPr>
    </w:p>
    <w:p w:rsidR="00BC4662" w:rsidRPr="00BC4662" w:rsidRDefault="00BC4662" w:rsidP="00BC4662">
      <w:pPr>
        <w:spacing w:after="0"/>
        <w:jc w:val="both"/>
        <w:rPr>
          <w:b/>
          <w:smallCaps/>
          <w:noProof/>
          <w:sz w:val="24"/>
          <w:szCs w:val="20"/>
          <w:lang w:val="mt-MT"/>
        </w:rPr>
      </w:pPr>
      <w:r w:rsidRPr="00BC4662">
        <w:rPr>
          <w:b/>
          <w:smallCaps/>
          <w:noProof/>
          <w:sz w:val="24"/>
          <w:szCs w:val="20"/>
          <w:lang w:val="mt-MT"/>
        </w:rPr>
        <w:t>Oratio - Contemplatio</w:t>
      </w:r>
    </w:p>
    <w:p w:rsidR="00BC4662" w:rsidRPr="00BC4662" w:rsidRDefault="00BC4662" w:rsidP="00BC4662">
      <w:pPr>
        <w:spacing w:after="0"/>
        <w:rPr>
          <w:i/>
          <w:noProof/>
          <w:sz w:val="20"/>
          <w:szCs w:val="16"/>
          <w:lang w:val="mt-MT"/>
        </w:rPr>
      </w:pPr>
    </w:p>
    <w:p w:rsidR="00106D68" w:rsidRPr="00BC4662" w:rsidRDefault="00BC4662" w:rsidP="00BC4662">
      <w:pPr>
        <w:spacing w:after="0"/>
        <w:rPr>
          <w:sz w:val="28"/>
          <w:lang w:val="mt-MT"/>
        </w:rPr>
      </w:pPr>
      <w:r w:rsidRPr="00BC4662">
        <w:rPr>
          <w:i/>
          <w:sz w:val="24"/>
          <w:lang w:val="mt-MT"/>
        </w:rPr>
        <w:t>Inpoġġi lili nnifsi għarkobbtejja f'riġlejn Ġesù u mar-raġel imfejjaq tal-vanġelu nitolbu: "Mulej, jekk trid, tista' tfejjaqni". Inħoss lil Ġesù jmissni, ifejjaqni. Matul dil-ġimgħa nsib mod biex infaħħru u nxandru ma' ħuti.</w:t>
      </w:r>
    </w:p>
    <w:sectPr w:rsidR="00106D68" w:rsidRPr="00BC4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4662"/>
    <w:rsid w:val="00106D68"/>
    <w:rsid w:val="00353721"/>
    <w:rsid w:val="00B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4</cp:revision>
  <cp:lastPrinted>2012-06-19T22:31:00Z</cp:lastPrinted>
  <dcterms:created xsi:type="dcterms:W3CDTF">2012-06-19T15:36:00Z</dcterms:created>
  <dcterms:modified xsi:type="dcterms:W3CDTF">2012-06-19T22:31:00Z</dcterms:modified>
</cp:coreProperties>
</file>